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tbl>
      <w:tblPr>
        <w:tblW w:w="10060" w:type="dxa"/>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704586EC" w14:textId="1B674457" w:rsidR="0003447A" w:rsidRPr="00E546FC" w:rsidRDefault="00463391" w:rsidP="001712EB">
            <w:pPr>
              <w:pStyle w:val="ZusatzangabenDeckblatt"/>
              <w:jc w:val="left"/>
            </w:pPr>
            <w:r w:rsidRPr="00E546FC">
              <w:t>Offenes Verfahren</w:t>
            </w:r>
          </w:p>
        </w:tc>
        <w:tc>
          <w:tcPr>
            <w:tcW w:w="279" w:type="dxa"/>
          </w:tcPr>
          <w:p w14:paraId="36560651" w14:textId="77777777" w:rsidR="0003447A" w:rsidRPr="00E546FC" w:rsidRDefault="0003447A" w:rsidP="0033510F">
            <w:pPr>
              <w:pStyle w:val="ZusatzangabenDeckblatt"/>
              <w:jc w:val="left"/>
            </w:pPr>
          </w:p>
        </w:tc>
      </w:tr>
      <w:tr w:rsidR="0003447A" w:rsidRPr="00E546FC"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7A72AA7A" w:rsidR="0003447A" w:rsidRPr="00E546FC" w:rsidRDefault="006D4424" w:rsidP="006D4424">
                <w:pPr>
                  <w:pStyle w:val="Titel"/>
                </w:pPr>
                <w:r w:rsidRPr="00E546FC">
                  <w:t>Eignungsnachweise und Eigenerklärungen</w:t>
                </w:r>
              </w:p>
            </w:sdtContent>
          </w:sdt>
        </w:tc>
        <w:tc>
          <w:tcPr>
            <w:tcW w:w="279" w:type="dxa"/>
          </w:tcPr>
          <w:p w14:paraId="3EA37815" w14:textId="77777777" w:rsidR="0003447A" w:rsidRPr="00E546FC" w:rsidRDefault="0003447A" w:rsidP="009F105B">
            <w:pPr>
              <w:pStyle w:val="Titel"/>
            </w:pPr>
          </w:p>
        </w:tc>
      </w:tr>
    </w:tbl>
    <w:p w14:paraId="3D5A5B8E" w14:textId="3467BB0A" w:rsidR="00DC76EC" w:rsidRPr="00BF555D" w:rsidRDefault="00DC76EC" w:rsidP="00DC76EC">
      <w:pPr>
        <w:pStyle w:val="Titel"/>
      </w:pPr>
      <w:r w:rsidRPr="00BF555D">
        <w:t xml:space="preserve">Titel: </w:t>
      </w:r>
      <w:r w:rsidR="00AF7FAA" w:rsidRPr="00C10D24">
        <w:rPr>
          <w:rFonts w:cstheme="minorHAnsi"/>
        </w:rPr>
        <w:t>Feldemissions-Rasterelektronenmikroskop</w:t>
      </w:r>
    </w:p>
    <w:p w14:paraId="4E772ABB" w14:textId="77777777" w:rsidR="00DC76EC" w:rsidRPr="00BF555D" w:rsidRDefault="00DC76EC" w:rsidP="00DC76EC"/>
    <w:p w14:paraId="4CAF2119" w14:textId="4AEB58F3" w:rsidR="00DC76EC" w:rsidRDefault="00DC76EC" w:rsidP="00DC76EC">
      <w:pPr>
        <w:pStyle w:val="Titel"/>
      </w:pPr>
      <w:r w:rsidRPr="00BF555D">
        <w:t xml:space="preserve">Vergabe-Nr.: </w:t>
      </w:r>
      <w:r w:rsidR="000F0CC8">
        <w:t>OV016-26</w:t>
      </w:r>
    </w:p>
    <w:p w14:paraId="418C9E96" w14:textId="77777777" w:rsidR="00982746" w:rsidRPr="00982746" w:rsidRDefault="00982746" w:rsidP="00982746"/>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75959BC3" w14:textId="77777777" w:rsidR="00DC76EC" w:rsidRPr="00CF0A8B" w:rsidRDefault="00DC76EC" w:rsidP="00DC76EC">
          <w:pPr>
            <w:pStyle w:val="Inhaltsverzeichnisberschrift"/>
            <w:rPr>
              <w:rFonts w:asciiTheme="minorHAnsi" w:hAnsiTheme="minorHAnsi" w:cstheme="minorHAnsi"/>
            </w:rPr>
          </w:pPr>
          <w:r w:rsidRPr="00CF0A8B">
            <w:rPr>
              <w:rFonts w:asciiTheme="minorHAnsi" w:hAnsiTheme="minorHAnsi" w:cstheme="minorHAnsi"/>
            </w:rPr>
            <w:t>Inhalt</w:t>
          </w:r>
        </w:p>
        <w:p w14:paraId="586CA256" w14:textId="2524B890" w:rsidR="003D668F" w:rsidRDefault="00DC76EC">
          <w:pPr>
            <w:pStyle w:val="Verzeichnis1"/>
            <w:rPr>
              <w:rFonts w:eastAsiaTheme="minorEastAsia" w:cstheme="minorBidi"/>
              <w:b w:val="0"/>
              <w:bCs w:val="0"/>
              <w:color w:val="auto"/>
              <w:sz w:val="22"/>
              <w:lang w:eastAsia="de-DE"/>
            </w:rPr>
          </w:pPr>
          <w:r w:rsidRPr="00CF0A8B">
            <w:rPr>
              <w:rFonts w:cstheme="minorHAnsi"/>
              <w:b w:val="0"/>
            </w:rPr>
            <w:fldChar w:fldCharType="begin"/>
          </w:r>
          <w:r w:rsidRPr="00CF0A8B">
            <w:rPr>
              <w:rFonts w:cstheme="minorHAnsi"/>
              <w:b w:val="0"/>
            </w:rPr>
            <w:instrText xml:space="preserve"> TOC \o "1-3" \h \z \u </w:instrText>
          </w:r>
          <w:r w:rsidRPr="00CF0A8B">
            <w:rPr>
              <w:rFonts w:cstheme="minorHAnsi"/>
              <w:b w:val="0"/>
            </w:rPr>
            <w:fldChar w:fldCharType="separate"/>
          </w:r>
          <w:hyperlink w:anchor="_Toc165884143" w:history="1">
            <w:r w:rsidR="003D668F" w:rsidRPr="00F9088C">
              <w:rPr>
                <w:rStyle w:val="Hyperlink"/>
              </w:rPr>
              <w:t>1.</w:t>
            </w:r>
            <w:r w:rsidR="003D668F">
              <w:rPr>
                <w:rFonts w:eastAsiaTheme="minorEastAsia" w:cstheme="minorBidi"/>
                <w:b w:val="0"/>
                <w:bCs w:val="0"/>
                <w:color w:val="auto"/>
                <w:sz w:val="22"/>
                <w:lang w:eastAsia="de-DE"/>
              </w:rPr>
              <w:tab/>
            </w:r>
            <w:r w:rsidR="003D668F" w:rsidRPr="00F9088C">
              <w:rPr>
                <w:rStyle w:val="Hyperlink"/>
              </w:rPr>
              <w:t>Unternehmensangaben Einzelbieter</w:t>
            </w:r>
            <w:r w:rsidR="003D668F">
              <w:rPr>
                <w:webHidden/>
              </w:rPr>
              <w:tab/>
            </w:r>
            <w:r w:rsidR="003D668F">
              <w:rPr>
                <w:webHidden/>
              </w:rPr>
              <w:fldChar w:fldCharType="begin"/>
            </w:r>
            <w:r w:rsidR="003D668F">
              <w:rPr>
                <w:webHidden/>
              </w:rPr>
              <w:instrText xml:space="preserve"> PAGEREF _Toc165884143 \h </w:instrText>
            </w:r>
            <w:r w:rsidR="003D668F">
              <w:rPr>
                <w:webHidden/>
              </w:rPr>
            </w:r>
            <w:r w:rsidR="003D668F">
              <w:rPr>
                <w:webHidden/>
              </w:rPr>
              <w:fldChar w:fldCharType="separate"/>
            </w:r>
            <w:r w:rsidR="003D668F">
              <w:rPr>
                <w:webHidden/>
              </w:rPr>
              <w:t>2</w:t>
            </w:r>
            <w:r w:rsidR="003D668F">
              <w:rPr>
                <w:webHidden/>
              </w:rPr>
              <w:fldChar w:fldCharType="end"/>
            </w:r>
          </w:hyperlink>
        </w:p>
        <w:p w14:paraId="5A9C90F0" w14:textId="052EA2C5" w:rsidR="003D668F" w:rsidRDefault="007D5E5B">
          <w:pPr>
            <w:pStyle w:val="Verzeichnis1"/>
            <w:rPr>
              <w:rFonts w:eastAsiaTheme="minorEastAsia" w:cstheme="minorBidi"/>
              <w:b w:val="0"/>
              <w:bCs w:val="0"/>
              <w:color w:val="auto"/>
              <w:sz w:val="22"/>
              <w:lang w:eastAsia="de-DE"/>
            </w:rPr>
          </w:pPr>
          <w:hyperlink w:anchor="_Toc165884144" w:history="1">
            <w:r w:rsidR="003D668F" w:rsidRPr="00F9088C">
              <w:rPr>
                <w:rStyle w:val="Hyperlink"/>
              </w:rPr>
              <w:t>2.</w:t>
            </w:r>
            <w:r w:rsidR="003D668F">
              <w:rPr>
                <w:rFonts w:eastAsiaTheme="minorEastAsia" w:cstheme="minorBidi"/>
                <w:b w:val="0"/>
                <w:bCs w:val="0"/>
                <w:color w:val="auto"/>
                <w:sz w:val="22"/>
                <w:lang w:eastAsia="de-DE"/>
              </w:rPr>
              <w:tab/>
            </w:r>
            <w:r w:rsidR="003D668F" w:rsidRPr="00F9088C">
              <w:rPr>
                <w:rStyle w:val="Hyperlink"/>
              </w:rPr>
              <w:t>Unternehmensangaben und Vollmacht Bietergemeinschaft</w:t>
            </w:r>
            <w:r w:rsidR="003D668F">
              <w:rPr>
                <w:webHidden/>
              </w:rPr>
              <w:tab/>
            </w:r>
            <w:r w:rsidR="003D668F">
              <w:rPr>
                <w:webHidden/>
              </w:rPr>
              <w:fldChar w:fldCharType="begin"/>
            </w:r>
            <w:r w:rsidR="003D668F">
              <w:rPr>
                <w:webHidden/>
              </w:rPr>
              <w:instrText xml:space="preserve"> PAGEREF _Toc165884144 \h </w:instrText>
            </w:r>
            <w:r w:rsidR="003D668F">
              <w:rPr>
                <w:webHidden/>
              </w:rPr>
            </w:r>
            <w:r w:rsidR="003D668F">
              <w:rPr>
                <w:webHidden/>
              </w:rPr>
              <w:fldChar w:fldCharType="separate"/>
            </w:r>
            <w:r w:rsidR="003D668F">
              <w:rPr>
                <w:webHidden/>
              </w:rPr>
              <w:t>3</w:t>
            </w:r>
            <w:r w:rsidR="003D668F">
              <w:rPr>
                <w:webHidden/>
              </w:rPr>
              <w:fldChar w:fldCharType="end"/>
            </w:r>
          </w:hyperlink>
        </w:p>
        <w:p w14:paraId="43711CE8" w14:textId="7A519DAB" w:rsidR="003D668F" w:rsidRDefault="007D5E5B">
          <w:pPr>
            <w:pStyle w:val="Verzeichnis1"/>
            <w:rPr>
              <w:rFonts w:eastAsiaTheme="minorEastAsia" w:cstheme="minorBidi"/>
              <w:b w:val="0"/>
              <w:bCs w:val="0"/>
              <w:color w:val="auto"/>
              <w:sz w:val="22"/>
              <w:lang w:eastAsia="de-DE"/>
            </w:rPr>
          </w:pPr>
          <w:hyperlink w:anchor="_Toc165884145" w:history="1">
            <w:r w:rsidR="003D668F" w:rsidRPr="00F9088C">
              <w:rPr>
                <w:rStyle w:val="Hyperlink"/>
              </w:rPr>
              <w:t>3.</w:t>
            </w:r>
            <w:r w:rsidR="003D668F">
              <w:rPr>
                <w:rFonts w:eastAsiaTheme="minorEastAsia" w:cstheme="minorBidi"/>
                <w:b w:val="0"/>
                <w:bCs w:val="0"/>
                <w:color w:val="auto"/>
                <w:sz w:val="22"/>
                <w:lang w:eastAsia="de-DE"/>
              </w:rPr>
              <w:tab/>
            </w:r>
            <w:r w:rsidR="003D668F" w:rsidRPr="00F9088C">
              <w:rPr>
                <w:rStyle w:val="Hyperlink"/>
              </w:rPr>
              <w:t>Unternehmensdarstellung</w:t>
            </w:r>
            <w:r w:rsidR="003D668F">
              <w:rPr>
                <w:webHidden/>
              </w:rPr>
              <w:tab/>
            </w:r>
            <w:r w:rsidR="003D668F">
              <w:rPr>
                <w:webHidden/>
              </w:rPr>
              <w:fldChar w:fldCharType="begin"/>
            </w:r>
            <w:r w:rsidR="003D668F">
              <w:rPr>
                <w:webHidden/>
              </w:rPr>
              <w:instrText xml:space="preserve"> PAGEREF _Toc165884145 \h </w:instrText>
            </w:r>
            <w:r w:rsidR="003D668F">
              <w:rPr>
                <w:webHidden/>
              </w:rPr>
            </w:r>
            <w:r w:rsidR="003D668F">
              <w:rPr>
                <w:webHidden/>
              </w:rPr>
              <w:fldChar w:fldCharType="separate"/>
            </w:r>
            <w:r w:rsidR="003D668F">
              <w:rPr>
                <w:webHidden/>
              </w:rPr>
              <w:t>5</w:t>
            </w:r>
            <w:r w:rsidR="003D668F">
              <w:rPr>
                <w:webHidden/>
              </w:rPr>
              <w:fldChar w:fldCharType="end"/>
            </w:r>
          </w:hyperlink>
        </w:p>
        <w:p w14:paraId="656EC253" w14:textId="5510F952" w:rsidR="003D668F" w:rsidRDefault="007D5E5B">
          <w:pPr>
            <w:pStyle w:val="Verzeichnis1"/>
            <w:rPr>
              <w:rFonts w:eastAsiaTheme="minorEastAsia" w:cstheme="minorBidi"/>
              <w:b w:val="0"/>
              <w:bCs w:val="0"/>
              <w:color w:val="auto"/>
              <w:sz w:val="22"/>
              <w:lang w:eastAsia="de-DE"/>
            </w:rPr>
          </w:pPr>
          <w:hyperlink w:anchor="_Toc165884146" w:history="1">
            <w:r w:rsidR="003D668F" w:rsidRPr="00F9088C">
              <w:rPr>
                <w:rStyle w:val="Hyperlink"/>
              </w:rPr>
              <w:t>4.</w:t>
            </w:r>
            <w:r w:rsidR="003D668F">
              <w:rPr>
                <w:rFonts w:eastAsiaTheme="minorEastAsia" w:cstheme="minorBidi"/>
                <w:b w:val="0"/>
                <w:bCs w:val="0"/>
                <w:color w:val="auto"/>
                <w:sz w:val="22"/>
                <w:lang w:eastAsia="de-DE"/>
              </w:rPr>
              <w:tab/>
            </w:r>
            <w:r w:rsidR="003D668F" w:rsidRPr="00F9088C">
              <w:rPr>
                <w:rStyle w:val="Hyperlink"/>
              </w:rPr>
              <w:t>Eigenerklärung zum Nichtvorliegen von Ausschlussgründen</w:t>
            </w:r>
            <w:r w:rsidR="003D668F">
              <w:rPr>
                <w:webHidden/>
              </w:rPr>
              <w:tab/>
            </w:r>
            <w:r w:rsidR="003D668F">
              <w:rPr>
                <w:webHidden/>
              </w:rPr>
              <w:fldChar w:fldCharType="begin"/>
            </w:r>
            <w:r w:rsidR="003D668F">
              <w:rPr>
                <w:webHidden/>
              </w:rPr>
              <w:instrText xml:space="preserve"> PAGEREF _Toc165884146 \h </w:instrText>
            </w:r>
            <w:r w:rsidR="003D668F">
              <w:rPr>
                <w:webHidden/>
              </w:rPr>
            </w:r>
            <w:r w:rsidR="003D668F">
              <w:rPr>
                <w:webHidden/>
              </w:rPr>
              <w:fldChar w:fldCharType="separate"/>
            </w:r>
            <w:r w:rsidR="003D668F">
              <w:rPr>
                <w:webHidden/>
              </w:rPr>
              <w:t>6</w:t>
            </w:r>
            <w:r w:rsidR="003D668F">
              <w:rPr>
                <w:webHidden/>
              </w:rPr>
              <w:fldChar w:fldCharType="end"/>
            </w:r>
          </w:hyperlink>
        </w:p>
        <w:p w14:paraId="6521E662" w14:textId="4F5878CC" w:rsidR="003D668F" w:rsidRDefault="007D5E5B">
          <w:pPr>
            <w:pStyle w:val="Verzeichnis1"/>
            <w:rPr>
              <w:rFonts w:eastAsiaTheme="minorEastAsia" w:cstheme="minorBidi"/>
              <w:b w:val="0"/>
              <w:bCs w:val="0"/>
              <w:color w:val="auto"/>
              <w:sz w:val="22"/>
              <w:lang w:eastAsia="de-DE"/>
            </w:rPr>
          </w:pPr>
          <w:hyperlink w:anchor="_Toc165884147" w:history="1">
            <w:r w:rsidR="003D668F" w:rsidRPr="00F9088C">
              <w:rPr>
                <w:rStyle w:val="Hyperlink"/>
              </w:rPr>
              <w:t>5.</w:t>
            </w:r>
            <w:r w:rsidR="003D668F">
              <w:rPr>
                <w:rFonts w:eastAsiaTheme="minorEastAsia" w:cstheme="minorBidi"/>
                <w:b w:val="0"/>
                <w:bCs w:val="0"/>
                <w:color w:val="auto"/>
                <w:sz w:val="22"/>
                <w:lang w:eastAsia="de-DE"/>
              </w:rPr>
              <w:tab/>
            </w:r>
            <w:r w:rsidR="003D668F" w:rsidRPr="00F9088C">
              <w:rPr>
                <w:rStyle w:val="Hyperlink"/>
              </w:rPr>
              <w:t>Verbundene Unternehmen</w:t>
            </w:r>
            <w:r w:rsidR="003D668F">
              <w:rPr>
                <w:webHidden/>
              </w:rPr>
              <w:tab/>
            </w:r>
            <w:r w:rsidR="003D668F">
              <w:rPr>
                <w:webHidden/>
              </w:rPr>
              <w:fldChar w:fldCharType="begin"/>
            </w:r>
            <w:r w:rsidR="003D668F">
              <w:rPr>
                <w:webHidden/>
              </w:rPr>
              <w:instrText xml:space="preserve"> PAGEREF _Toc165884147 \h </w:instrText>
            </w:r>
            <w:r w:rsidR="003D668F">
              <w:rPr>
                <w:webHidden/>
              </w:rPr>
            </w:r>
            <w:r w:rsidR="003D668F">
              <w:rPr>
                <w:webHidden/>
              </w:rPr>
              <w:fldChar w:fldCharType="separate"/>
            </w:r>
            <w:r w:rsidR="003D668F">
              <w:rPr>
                <w:webHidden/>
              </w:rPr>
              <w:t>7</w:t>
            </w:r>
            <w:r w:rsidR="003D668F">
              <w:rPr>
                <w:webHidden/>
              </w:rPr>
              <w:fldChar w:fldCharType="end"/>
            </w:r>
          </w:hyperlink>
        </w:p>
        <w:p w14:paraId="60901D95" w14:textId="64BC45D8" w:rsidR="003D668F" w:rsidRDefault="007D5E5B">
          <w:pPr>
            <w:pStyle w:val="Verzeichnis1"/>
            <w:rPr>
              <w:rFonts w:eastAsiaTheme="minorEastAsia" w:cstheme="minorBidi"/>
              <w:b w:val="0"/>
              <w:bCs w:val="0"/>
              <w:color w:val="auto"/>
              <w:sz w:val="22"/>
              <w:lang w:eastAsia="de-DE"/>
            </w:rPr>
          </w:pPr>
          <w:hyperlink w:anchor="_Toc165884148" w:history="1">
            <w:r w:rsidR="003D668F" w:rsidRPr="00F9088C">
              <w:rPr>
                <w:rStyle w:val="Hyperlink"/>
              </w:rPr>
              <w:t>6.</w:t>
            </w:r>
            <w:r w:rsidR="003D668F">
              <w:rPr>
                <w:rFonts w:eastAsiaTheme="minorEastAsia" w:cstheme="minorBidi"/>
                <w:b w:val="0"/>
                <w:bCs w:val="0"/>
                <w:color w:val="auto"/>
                <w:sz w:val="22"/>
                <w:lang w:eastAsia="de-DE"/>
              </w:rPr>
              <w:tab/>
            </w:r>
            <w:r w:rsidR="003D668F" w:rsidRPr="00F9088C">
              <w:rPr>
                <w:rStyle w:val="Hyperlink"/>
              </w:rPr>
              <w:t>Privilegierte Nachunternehmer</w:t>
            </w:r>
            <w:r w:rsidR="003D668F">
              <w:rPr>
                <w:webHidden/>
              </w:rPr>
              <w:tab/>
            </w:r>
            <w:r w:rsidR="003D668F">
              <w:rPr>
                <w:webHidden/>
              </w:rPr>
              <w:fldChar w:fldCharType="begin"/>
            </w:r>
            <w:r w:rsidR="003D668F">
              <w:rPr>
                <w:webHidden/>
              </w:rPr>
              <w:instrText xml:space="preserve"> PAGEREF _Toc165884148 \h </w:instrText>
            </w:r>
            <w:r w:rsidR="003D668F">
              <w:rPr>
                <w:webHidden/>
              </w:rPr>
            </w:r>
            <w:r w:rsidR="003D668F">
              <w:rPr>
                <w:webHidden/>
              </w:rPr>
              <w:fldChar w:fldCharType="separate"/>
            </w:r>
            <w:r w:rsidR="003D668F">
              <w:rPr>
                <w:webHidden/>
              </w:rPr>
              <w:t>8</w:t>
            </w:r>
            <w:r w:rsidR="003D668F">
              <w:rPr>
                <w:webHidden/>
              </w:rPr>
              <w:fldChar w:fldCharType="end"/>
            </w:r>
          </w:hyperlink>
        </w:p>
        <w:p w14:paraId="13CBD11F" w14:textId="0D7488FD" w:rsidR="003D668F" w:rsidRDefault="007D5E5B">
          <w:pPr>
            <w:pStyle w:val="Verzeichnis1"/>
            <w:rPr>
              <w:rFonts w:eastAsiaTheme="minorEastAsia" w:cstheme="minorBidi"/>
              <w:b w:val="0"/>
              <w:bCs w:val="0"/>
              <w:color w:val="auto"/>
              <w:sz w:val="22"/>
              <w:lang w:eastAsia="de-DE"/>
            </w:rPr>
          </w:pPr>
          <w:hyperlink w:anchor="_Toc165884149" w:history="1">
            <w:r w:rsidR="003D668F" w:rsidRPr="00F9088C">
              <w:rPr>
                <w:rStyle w:val="Hyperlink"/>
              </w:rPr>
              <w:t>7.</w:t>
            </w:r>
            <w:r w:rsidR="003D668F">
              <w:rPr>
                <w:rFonts w:eastAsiaTheme="minorEastAsia" w:cstheme="minorBidi"/>
                <w:b w:val="0"/>
                <w:bCs w:val="0"/>
                <w:color w:val="auto"/>
                <w:sz w:val="22"/>
                <w:lang w:eastAsia="de-DE"/>
              </w:rPr>
              <w:tab/>
            </w:r>
            <w:r w:rsidR="003D668F" w:rsidRPr="00F9088C">
              <w:rPr>
                <w:rStyle w:val="Hyperlink"/>
              </w:rPr>
              <w:t>Eigenerklärung zum Umsatz</w:t>
            </w:r>
            <w:r w:rsidR="003D668F">
              <w:rPr>
                <w:webHidden/>
              </w:rPr>
              <w:tab/>
            </w:r>
            <w:r w:rsidR="003D668F">
              <w:rPr>
                <w:webHidden/>
              </w:rPr>
              <w:fldChar w:fldCharType="begin"/>
            </w:r>
            <w:r w:rsidR="003D668F">
              <w:rPr>
                <w:webHidden/>
              </w:rPr>
              <w:instrText xml:space="preserve"> PAGEREF _Toc165884149 \h </w:instrText>
            </w:r>
            <w:r w:rsidR="003D668F">
              <w:rPr>
                <w:webHidden/>
              </w:rPr>
            </w:r>
            <w:r w:rsidR="003D668F">
              <w:rPr>
                <w:webHidden/>
              </w:rPr>
              <w:fldChar w:fldCharType="separate"/>
            </w:r>
            <w:r w:rsidR="003D668F">
              <w:rPr>
                <w:webHidden/>
              </w:rPr>
              <w:t>9</w:t>
            </w:r>
            <w:r w:rsidR="003D668F">
              <w:rPr>
                <w:webHidden/>
              </w:rPr>
              <w:fldChar w:fldCharType="end"/>
            </w:r>
          </w:hyperlink>
        </w:p>
        <w:p w14:paraId="0D224CA2" w14:textId="14F3F747" w:rsidR="003D668F" w:rsidRDefault="007D5E5B">
          <w:pPr>
            <w:pStyle w:val="Verzeichnis1"/>
            <w:rPr>
              <w:rFonts w:eastAsiaTheme="minorEastAsia" w:cstheme="minorBidi"/>
              <w:b w:val="0"/>
              <w:bCs w:val="0"/>
              <w:color w:val="auto"/>
              <w:sz w:val="22"/>
              <w:lang w:eastAsia="de-DE"/>
            </w:rPr>
          </w:pPr>
          <w:hyperlink w:anchor="_Toc165884150" w:history="1">
            <w:r w:rsidR="003D668F" w:rsidRPr="00F9088C">
              <w:rPr>
                <w:rStyle w:val="Hyperlink"/>
              </w:rPr>
              <w:t>8.</w:t>
            </w:r>
            <w:r w:rsidR="003D668F">
              <w:rPr>
                <w:rFonts w:eastAsiaTheme="minorEastAsia" w:cstheme="minorBidi"/>
                <w:b w:val="0"/>
                <w:bCs w:val="0"/>
                <w:color w:val="auto"/>
                <w:sz w:val="22"/>
                <w:lang w:eastAsia="de-DE"/>
              </w:rPr>
              <w:tab/>
            </w:r>
            <w:r w:rsidR="003D668F" w:rsidRPr="00F9088C">
              <w:rPr>
                <w:rStyle w:val="Hyperlink"/>
              </w:rPr>
              <w:t>Eigenerklärung zur Betriebshaftpflichtversicherung</w:t>
            </w:r>
            <w:r w:rsidR="003D668F">
              <w:rPr>
                <w:webHidden/>
              </w:rPr>
              <w:tab/>
            </w:r>
            <w:r w:rsidR="003D668F">
              <w:rPr>
                <w:webHidden/>
              </w:rPr>
              <w:fldChar w:fldCharType="begin"/>
            </w:r>
            <w:r w:rsidR="003D668F">
              <w:rPr>
                <w:webHidden/>
              </w:rPr>
              <w:instrText xml:space="preserve"> PAGEREF _Toc165884150 \h </w:instrText>
            </w:r>
            <w:r w:rsidR="003D668F">
              <w:rPr>
                <w:webHidden/>
              </w:rPr>
            </w:r>
            <w:r w:rsidR="003D668F">
              <w:rPr>
                <w:webHidden/>
              </w:rPr>
              <w:fldChar w:fldCharType="separate"/>
            </w:r>
            <w:r w:rsidR="003D668F">
              <w:rPr>
                <w:webHidden/>
              </w:rPr>
              <w:t>10</w:t>
            </w:r>
            <w:r w:rsidR="003D668F">
              <w:rPr>
                <w:webHidden/>
              </w:rPr>
              <w:fldChar w:fldCharType="end"/>
            </w:r>
          </w:hyperlink>
        </w:p>
        <w:p w14:paraId="77E2A96E" w14:textId="319F3A89" w:rsidR="003D668F" w:rsidRDefault="007D5E5B">
          <w:pPr>
            <w:pStyle w:val="Verzeichnis1"/>
            <w:rPr>
              <w:rFonts w:eastAsiaTheme="minorEastAsia" w:cstheme="minorBidi"/>
              <w:b w:val="0"/>
              <w:bCs w:val="0"/>
              <w:color w:val="auto"/>
              <w:sz w:val="22"/>
              <w:lang w:eastAsia="de-DE"/>
            </w:rPr>
          </w:pPr>
          <w:hyperlink w:anchor="_Toc165884151" w:history="1">
            <w:r w:rsidR="003D668F" w:rsidRPr="00F9088C">
              <w:rPr>
                <w:rStyle w:val="Hyperlink"/>
              </w:rPr>
              <w:t>9.</w:t>
            </w:r>
            <w:r w:rsidR="003D668F">
              <w:rPr>
                <w:rFonts w:eastAsiaTheme="minorEastAsia" w:cstheme="minorBidi"/>
                <w:b w:val="0"/>
                <w:bCs w:val="0"/>
                <w:color w:val="auto"/>
                <w:sz w:val="22"/>
                <w:lang w:eastAsia="de-DE"/>
              </w:rPr>
              <w:tab/>
            </w:r>
            <w:r w:rsidR="003D668F" w:rsidRPr="00F9088C">
              <w:rPr>
                <w:rStyle w:val="Hyperlink"/>
              </w:rPr>
              <w:t>Eigenerklärung zur Personalstärke</w:t>
            </w:r>
            <w:r w:rsidR="003D668F">
              <w:rPr>
                <w:webHidden/>
              </w:rPr>
              <w:tab/>
            </w:r>
            <w:r w:rsidR="003D668F">
              <w:rPr>
                <w:webHidden/>
              </w:rPr>
              <w:fldChar w:fldCharType="begin"/>
            </w:r>
            <w:r w:rsidR="003D668F">
              <w:rPr>
                <w:webHidden/>
              </w:rPr>
              <w:instrText xml:space="preserve"> PAGEREF _Toc165884151 \h </w:instrText>
            </w:r>
            <w:r w:rsidR="003D668F">
              <w:rPr>
                <w:webHidden/>
              </w:rPr>
            </w:r>
            <w:r w:rsidR="003D668F">
              <w:rPr>
                <w:webHidden/>
              </w:rPr>
              <w:fldChar w:fldCharType="separate"/>
            </w:r>
            <w:r w:rsidR="003D668F">
              <w:rPr>
                <w:webHidden/>
              </w:rPr>
              <w:t>11</w:t>
            </w:r>
            <w:r w:rsidR="003D668F">
              <w:rPr>
                <w:webHidden/>
              </w:rPr>
              <w:fldChar w:fldCharType="end"/>
            </w:r>
          </w:hyperlink>
        </w:p>
        <w:p w14:paraId="4D8AE535" w14:textId="6041788D" w:rsidR="003D668F" w:rsidRDefault="007D5E5B">
          <w:pPr>
            <w:pStyle w:val="Verzeichnis1"/>
            <w:rPr>
              <w:rFonts w:eastAsiaTheme="minorEastAsia" w:cstheme="minorBidi"/>
              <w:b w:val="0"/>
              <w:bCs w:val="0"/>
              <w:color w:val="auto"/>
              <w:sz w:val="22"/>
              <w:lang w:eastAsia="de-DE"/>
            </w:rPr>
          </w:pPr>
          <w:hyperlink w:anchor="_Toc165884152" w:history="1">
            <w:r w:rsidR="003D668F" w:rsidRPr="00F9088C">
              <w:rPr>
                <w:rStyle w:val="Hyperlink"/>
              </w:rPr>
              <w:t>10.</w:t>
            </w:r>
            <w:r w:rsidR="003D668F">
              <w:rPr>
                <w:rFonts w:eastAsiaTheme="minorEastAsia" w:cstheme="minorBidi"/>
                <w:b w:val="0"/>
                <w:bCs w:val="0"/>
                <w:color w:val="auto"/>
                <w:sz w:val="22"/>
                <w:lang w:eastAsia="de-DE"/>
              </w:rPr>
              <w:tab/>
            </w:r>
            <w:r w:rsidR="003D668F" w:rsidRPr="00F9088C">
              <w:rPr>
                <w:rStyle w:val="Hyperlink"/>
              </w:rPr>
              <w:t>Referenzen</w:t>
            </w:r>
            <w:r w:rsidR="003D668F">
              <w:rPr>
                <w:webHidden/>
              </w:rPr>
              <w:tab/>
            </w:r>
            <w:r w:rsidR="003D668F">
              <w:rPr>
                <w:webHidden/>
              </w:rPr>
              <w:fldChar w:fldCharType="begin"/>
            </w:r>
            <w:r w:rsidR="003D668F">
              <w:rPr>
                <w:webHidden/>
              </w:rPr>
              <w:instrText xml:space="preserve"> PAGEREF _Toc165884152 \h </w:instrText>
            </w:r>
            <w:r w:rsidR="003D668F">
              <w:rPr>
                <w:webHidden/>
              </w:rPr>
            </w:r>
            <w:r w:rsidR="003D668F">
              <w:rPr>
                <w:webHidden/>
              </w:rPr>
              <w:fldChar w:fldCharType="separate"/>
            </w:r>
            <w:r w:rsidR="003D668F">
              <w:rPr>
                <w:webHidden/>
              </w:rPr>
              <w:t>12</w:t>
            </w:r>
            <w:r w:rsidR="003D668F">
              <w:rPr>
                <w:webHidden/>
              </w:rPr>
              <w:fldChar w:fldCharType="end"/>
            </w:r>
          </w:hyperlink>
        </w:p>
        <w:p w14:paraId="64881305" w14:textId="00F476CA" w:rsidR="003D668F" w:rsidRDefault="007D5E5B">
          <w:pPr>
            <w:pStyle w:val="Verzeichnis1"/>
            <w:rPr>
              <w:rFonts w:eastAsiaTheme="minorEastAsia" w:cstheme="minorBidi"/>
              <w:b w:val="0"/>
              <w:bCs w:val="0"/>
              <w:color w:val="auto"/>
              <w:sz w:val="22"/>
              <w:lang w:eastAsia="de-DE"/>
            </w:rPr>
          </w:pPr>
          <w:hyperlink w:anchor="_Toc165884153" w:history="1">
            <w:r w:rsidR="003D668F" w:rsidRPr="00F9088C">
              <w:rPr>
                <w:rStyle w:val="Hyperlink"/>
              </w:rPr>
              <w:t>11.</w:t>
            </w:r>
            <w:r w:rsidR="003D668F">
              <w:rPr>
                <w:rFonts w:eastAsiaTheme="minorEastAsia" w:cstheme="minorBidi"/>
                <w:b w:val="0"/>
                <w:bCs w:val="0"/>
                <w:color w:val="auto"/>
                <w:sz w:val="22"/>
                <w:lang w:eastAsia="de-DE"/>
              </w:rPr>
              <w:tab/>
            </w:r>
            <w:r w:rsidR="003D668F" w:rsidRPr="00F9088C">
              <w:rPr>
                <w:rStyle w:val="Hyperlink"/>
              </w:rPr>
              <w:t>Eigenerklärung Qualitätsmanagement</w:t>
            </w:r>
            <w:r w:rsidR="003D668F">
              <w:rPr>
                <w:webHidden/>
              </w:rPr>
              <w:tab/>
            </w:r>
            <w:r w:rsidR="003D668F">
              <w:rPr>
                <w:webHidden/>
              </w:rPr>
              <w:fldChar w:fldCharType="begin"/>
            </w:r>
            <w:r w:rsidR="003D668F">
              <w:rPr>
                <w:webHidden/>
              </w:rPr>
              <w:instrText xml:space="preserve"> PAGEREF _Toc165884153 \h </w:instrText>
            </w:r>
            <w:r w:rsidR="003D668F">
              <w:rPr>
                <w:webHidden/>
              </w:rPr>
            </w:r>
            <w:r w:rsidR="003D668F">
              <w:rPr>
                <w:webHidden/>
              </w:rPr>
              <w:fldChar w:fldCharType="separate"/>
            </w:r>
            <w:r w:rsidR="003D668F">
              <w:rPr>
                <w:webHidden/>
              </w:rPr>
              <w:t>16</w:t>
            </w:r>
            <w:r w:rsidR="003D668F">
              <w:rPr>
                <w:webHidden/>
              </w:rPr>
              <w:fldChar w:fldCharType="end"/>
            </w:r>
          </w:hyperlink>
        </w:p>
        <w:p w14:paraId="534E8ED1" w14:textId="5307D21C" w:rsidR="003D668F" w:rsidRDefault="007D5E5B">
          <w:pPr>
            <w:pStyle w:val="Verzeichnis1"/>
            <w:rPr>
              <w:rFonts w:eastAsiaTheme="minorEastAsia" w:cstheme="minorBidi"/>
              <w:b w:val="0"/>
              <w:bCs w:val="0"/>
              <w:color w:val="auto"/>
              <w:sz w:val="22"/>
              <w:lang w:eastAsia="de-DE"/>
            </w:rPr>
          </w:pPr>
          <w:hyperlink w:anchor="_Toc165884154" w:history="1">
            <w:r w:rsidR="003D668F" w:rsidRPr="00F9088C">
              <w:rPr>
                <w:rStyle w:val="Hyperlink"/>
              </w:rPr>
              <w:t>12.</w:t>
            </w:r>
            <w:r w:rsidR="003D668F">
              <w:rPr>
                <w:rFonts w:eastAsiaTheme="minorEastAsia" w:cstheme="minorBidi"/>
                <w:b w:val="0"/>
                <w:bCs w:val="0"/>
                <w:color w:val="auto"/>
                <w:sz w:val="22"/>
                <w:lang w:eastAsia="de-DE"/>
              </w:rPr>
              <w:tab/>
            </w:r>
            <w:r w:rsidR="003D668F" w:rsidRPr="00F9088C">
              <w:rPr>
                <w:rStyle w:val="Hyperlink"/>
              </w:rPr>
              <w:t>Eigenerklärung Qualitätsmanagement Bietergemeinschaft</w:t>
            </w:r>
            <w:r w:rsidR="003D668F">
              <w:rPr>
                <w:webHidden/>
              </w:rPr>
              <w:tab/>
            </w:r>
            <w:r w:rsidR="003D668F">
              <w:rPr>
                <w:webHidden/>
              </w:rPr>
              <w:fldChar w:fldCharType="begin"/>
            </w:r>
            <w:r w:rsidR="003D668F">
              <w:rPr>
                <w:webHidden/>
              </w:rPr>
              <w:instrText xml:space="preserve"> PAGEREF _Toc165884154 \h </w:instrText>
            </w:r>
            <w:r w:rsidR="003D668F">
              <w:rPr>
                <w:webHidden/>
              </w:rPr>
            </w:r>
            <w:r w:rsidR="003D668F">
              <w:rPr>
                <w:webHidden/>
              </w:rPr>
              <w:fldChar w:fldCharType="separate"/>
            </w:r>
            <w:r w:rsidR="003D668F">
              <w:rPr>
                <w:webHidden/>
              </w:rPr>
              <w:t>17</w:t>
            </w:r>
            <w:r w:rsidR="003D668F">
              <w:rPr>
                <w:webHidden/>
              </w:rPr>
              <w:fldChar w:fldCharType="end"/>
            </w:r>
          </w:hyperlink>
        </w:p>
        <w:p w14:paraId="07C9C644" w14:textId="69D4A957" w:rsidR="003D668F" w:rsidRDefault="007D5E5B">
          <w:pPr>
            <w:pStyle w:val="Verzeichnis1"/>
            <w:rPr>
              <w:rFonts w:eastAsiaTheme="minorEastAsia" w:cstheme="minorBidi"/>
              <w:b w:val="0"/>
              <w:bCs w:val="0"/>
              <w:color w:val="auto"/>
              <w:sz w:val="22"/>
              <w:lang w:eastAsia="de-DE"/>
            </w:rPr>
          </w:pPr>
          <w:hyperlink w:anchor="_Toc165884155" w:history="1">
            <w:r w:rsidR="003D668F" w:rsidRPr="00F9088C">
              <w:rPr>
                <w:rStyle w:val="Hyperlink"/>
              </w:rPr>
              <w:t>13.</w:t>
            </w:r>
            <w:r w:rsidR="003D668F">
              <w:rPr>
                <w:rFonts w:eastAsiaTheme="minorEastAsia" w:cstheme="minorBidi"/>
                <w:b w:val="0"/>
                <w:bCs w:val="0"/>
                <w:color w:val="auto"/>
                <w:sz w:val="22"/>
                <w:lang w:eastAsia="de-DE"/>
              </w:rPr>
              <w:tab/>
            </w:r>
            <w:r w:rsidR="003D668F" w:rsidRPr="00F9088C">
              <w:rPr>
                <w:rStyle w:val="Hyperlink"/>
              </w:rPr>
              <w:t>Eigenerklärung Umweltmanagement / Nachhaltigkeit</w:t>
            </w:r>
            <w:r w:rsidR="003D668F">
              <w:rPr>
                <w:webHidden/>
              </w:rPr>
              <w:tab/>
            </w:r>
            <w:r w:rsidR="003D668F">
              <w:rPr>
                <w:webHidden/>
              </w:rPr>
              <w:fldChar w:fldCharType="begin"/>
            </w:r>
            <w:r w:rsidR="003D668F">
              <w:rPr>
                <w:webHidden/>
              </w:rPr>
              <w:instrText xml:space="preserve"> PAGEREF _Toc165884155 \h </w:instrText>
            </w:r>
            <w:r w:rsidR="003D668F">
              <w:rPr>
                <w:webHidden/>
              </w:rPr>
            </w:r>
            <w:r w:rsidR="003D668F">
              <w:rPr>
                <w:webHidden/>
              </w:rPr>
              <w:fldChar w:fldCharType="separate"/>
            </w:r>
            <w:r w:rsidR="003D668F">
              <w:rPr>
                <w:webHidden/>
              </w:rPr>
              <w:t>18</w:t>
            </w:r>
            <w:r w:rsidR="003D668F">
              <w:rPr>
                <w:webHidden/>
              </w:rPr>
              <w:fldChar w:fldCharType="end"/>
            </w:r>
          </w:hyperlink>
        </w:p>
        <w:p w14:paraId="62C7C61D" w14:textId="714F133C" w:rsidR="003D668F" w:rsidRDefault="007D5E5B">
          <w:pPr>
            <w:pStyle w:val="Verzeichnis1"/>
            <w:rPr>
              <w:rFonts w:eastAsiaTheme="minorEastAsia" w:cstheme="minorBidi"/>
              <w:b w:val="0"/>
              <w:bCs w:val="0"/>
              <w:color w:val="auto"/>
              <w:sz w:val="22"/>
              <w:lang w:eastAsia="de-DE"/>
            </w:rPr>
          </w:pPr>
          <w:hyperlink w:anchor="_Toc165884156" w:history="1">
            <w:r w:rsidR="003D668F" w:rsidRPr="00F9088C">
              <w:rPr>
                <w:rStyle w:val="Hyperlink"/>
              </w:rPr>
              <w:t>14.</w:t>
            </w:r>
            <w:r w:rsidR="003D668F">
              <w:rPr>
                <w:rFonts w:eastAsiaTheme="minorEastAsia" w:cstheme="minorBidi"/>
                <w:b w:val="0"/>
                <w:bCs w:val="0"/>
                <w:color w:val="auto"/>
                <w:sz w:val="22"/>
                <w:lang w:eastAsia="de-DE"/>
              </w:rPr>
              <w:tab/>
            </w:r>
            <w:r w:rsidR="003D668F" w:rsidRPr="00F9088C">
              <w:rPr>
                <w:rStyle w:val="Hyperlink"/>
              </w:rPr>
              <w:t>Tariftreue und Mindestlohn nach § 3 HmbVgG</w:t>
            </w:r>
            <w:r w:rsidR="003D668F">
              <w:rPr>
                <w:webHidden/>
              </w:rPr>
              <w:tab/>
            </w:r>
            <w:r w:rsidR="003D668F">
              <w:rPr>
                <w:webHidden/>
              </w:rPr>
              <w:fldChar w:fldCharType="begin"/>
            </w:r>
            <w:r w:rsidR="003D668F">
              <w:rPr>
                <w:webHidden/>
              </w:rPr>
              <w:instrText xml:space="preserve"> PAGEREF _Toc165884156 \h </w:instrText>
            </w:r>
            <w:r w:rsidR="003D668F">
              <w:rPr>
                <w:webHidden/>
              </w:rPr>
            </w:r>
            <w:r w:rsidR="003D668F">
              <w:rPr>
                <w:webHidden/>
              </w:rPr>
              <w:fldChar w:fldCharType="separate"/>
            </w:r>
            <w:r w:rsidR="003D668F">
              <w:rPr>
                <w:webHidden/>
              </w:rPr>
              <w:t>19</w:t>
            </w:r>
            <w:r w:rsidR="003D668F">
              <w:rPr>
                <w:webHidden/>
              </w:rPr>
              <w:fldChar w:fldCharType="end"/>
            </w:r>
          </w:hyperlink>
        </w:p>
        <w:p w14:paraId="25083535" w14:textId="63A93EB8" w:rsidR="003D668F" w:rsidRDefault="007D5E5B">
          <w:pPr>
            <w:pStyle w:val="Verzeichnis1"/>
            <w:rPr>
              <w:rFonts w:eastAsiaTheme="minorEastAsia" w:cstheme="minorBidi"/>
              <w:b w:val="0"/>
              <w:bCs w:val="0"/>
              <w:color w:val="auto"/>
              <w:sz w:val="22"/>
              <w:lang w:eastAsia="de-DE"/>
            </w:rPr>
          </w:pPr>
          <w:hyperlink w:anchor="_Toc165884157" w:history="1">
            <w:r w:rsidR="003D668F" w:rsidRPr="00F9088C">
              <w:rPr>
                <w:rStyle w:val="Hyperlink"/>
              </w:rPr>
              <w:t>15.</w:t>
            </w:r>
            <w:r w:rsidR="003D668F">
              <w:rPr>
                <w:rFonts w:eastAsiaTheme="minorEastAsia" w:cstheme="minorBidi"/>
                <w:b w:val="0"/>
                <w:bCs w:val="0"/>
                <w:color w:val="auto"/>
                <w:sz w:val="22"/>
                <w:lang w:eastAsia="de-DE"/>
              </w:rPr>
              <w:tab/>
            </w:r>
            <w:r w:rsidR="003D668F" w:rsidRPr="00F9088C">
              <w:rPr>
                <w:rStyle w:val="Hyperlink"/>
              </w:rPr>
              <w:t>Eigenerklärung umweltverträgliche Beschaffung nach § 3b HmbVgG</w:t>
            </w:r>
            <w:r w:rsidR="003D668F">
              <w:rPr>
                <w:webHidden/>
              </w:rPr>
              <w:tab/>
            </w:r>
            <w:r w:rsidR="003D668F">
              <w:rPr>
                <w:webHidden/>
              </w:rPr>
              <w:fldChar w:fldCharType="begin"/>
            </w:r>
            <w:r w:rsidR="003D668F">
              <w:rPr>
                <w:webHidden/>
              </w:rPr>
              <w:instrText xml:space="preserve"> PAGEREF _Toc165884157 \h </w:instrText>
            </w:r>
            <w:r w:rsidR="003D668F">
              <w:rPr>
                <w:webHidden/>
              </w:rPr>
            </w:r>
            <w:r w:rsidR="003D668F">
              <w:rPr>
                <w:webHidden/>
              </w:rPr>
              <w:fldChar w:fldCharType="separate"/>
            </w:r>
            <w:r w:rsidR="003D668F">
              <w:rPr>
                <w:webHidden/>
              </w:rPr>
              <w:t>20</w:t>
            </w:r>
            <w:r w:rsidR="003D668F">
              <w:rPr>
                <w:webHidden/>
              </w:rPr>
              <w:fldChar w:fldCharType="end"/>
            </w:r>
          </w:hyperlink>
        </w:p>
        <w:p w14:paraId="46EDF098" w14:textId="1F25A96D" w:rsidR="003D668F" w:rsidRDefault="007D5E5B">
          <w:pPr>
            <w:pStyle w:val="Verzeichnis1"/>
            <w:rPr>
              <w:rFonts w:eastAsiaTheme="minorEastAsia" w:cstheme="minorBidi"/>
              <w:b w:val="0"/>
              <w:bCs w:val="0"/>
              <w:color w:val="auto"/>
              <w:sz w:val="22"/>
              <w:lang w:eastAsia="de-DE"/>
            </w:rPr>
          </w:pPr>
          <w:hyperlink w:anchor="_Toc165884158" w:history="1">
            <w:r w:rsidR="003D668F" w:rsidRPr="00F9088C">
              <w:rPr>
                <w:rStyle w:val="Hyperlink"/>
              </w:rPr>
              <w:t>16.</w:t>
            </w:r>
            <w:r w:rsidR="003D668F">
              <w:rPr>
                <w:rFonts w:eastAsiaTheme="minorEastAsia" w:cstheme="minorBidi"/>
                <w:b w:val="0"/>
                <w:bCs w:val="0"/>
                <w:color w:val="auto"/>
                <w:sz w:val="22"/>
                <w:lang w:eastAsia="de-DE"/>
              </w:rPr>
              <w:tab/>
            </w:r>
            <w:r w:rsidR="003D668F" w:rsidRPr="00F9088C">
              <w:rPr>
                <w:rStyle w:val="Hyperlink"/>
              </w:rPr>
              <w:t>Eigenerklärung sozialverträgliche Beschaffung nach § 3a HmbVgG</w:t>
            </w:r>
            <w:r w:rsidR="003D668F">
              <w:rPr>
                <w:webHidden/>
              </w:rPr>
              <w:tab/>
            </w:r>
            <w:r w:rsidR="003D668F">
              <w:rPr>
                <w:webHidden/>
              </w:rPr>
              <w:fldChar w:fldCharType="begin"/>
            </w:r>
            <w:r w:rsidR="003D668F">
              <w:rPr>
                <w:webHidden/>
              </w:rPr>
              <w:instrText xml:space="preserve"> PAGEREF _Toc165884158 \h </w:instrText>
            </w:r>
            <w:r w:rsidR="003D668F">
              <w:rPr>
                <w:webHidden/>
              </w:rPr>
            </w:r>
            <w:r w:rsidR="003D668F">
              <w:rPr>
                <w:webHidden/>
              </w:rPr>
              <w:fldChar w:fldCharType="separate"/>
            </w:r>
            <w:r w:rsidR="003D668F">
              <w:rPr>
                <w:webHidden/>
              </w:rPr>
              <w:t>21</w:t>
            </w:r>
            <w:r w:rsidR="003D668F">
              <w:rPr>
                <w:webHidden/>
              </w:rPr>
              <w:fldChar w:fldCharType="end"/>
            </w:r>
          </w:hyperlink>
        </w:p>
        <w:p w14:paraId="3133D5DB" w14:textId="6EF44EBA" w:rsidR="003D668F" w:rsidRDefault="007D5E5B">
          <w:pPr>
            <w:pStyle w:val="Verzeichnis1"/>
            <w:rPr>
              <w:rFonts w:eastAsiaTheme="minorEastAsia" w:cstheme="minorBidi"/>
              <w:b w:val="0"/>
              <w:bCs w:val="0"/>
              <w:color w:val="auto"/>
              <w:sz w:val="22"/>
              <w:lang w:eastAsia="de-DE"/>
            </w:rPr>
          </w:pPr>
          <w:hyperlink w:anchor="_Toc165884159" w:history="1">
            <w:r w:rsidR="003D668F" w:rsidRPr="00F9088C">
              <w:rPr>
                <w:rStyle w:val="Hyperlink"/>
              </w:rPr>
              <w:t>17.</w:t>
            </w:r>
            <w:r w:rsidR="003D668F">
              <w:rPr>
                <w:rFonts w:eastAsiaTheme="minorEastAsia" w:cstheme="minorBidi"/>
                <w:b w:val="0"/>
                <w:bCs w:val="0"/>
                <w:color w:val="auto"/>
                <w:sz w:val="22"/>
                <w:lang w:eastAsia="de-DE"/>
              </w:rPr>
              <w:tab/>
            </w:r>
            <w:r w:rsidR="003D668F" w:rsidRPr="00F9088C">
              <w:rPr>
                <w:rStyle w:val="Hyperlink"/>
              </w:rPr>
              <w:t>Eigenerklärung zu 5. EU-Sanktionspaket – RUS-Sanktionen</w:t>
            </w:r>
            <w:r w:rsidR="003D668F">
              <w:rPr>
                <w:webHidden/>
              </w:rPr>
              <w:tab/>
            </w:r>
            <w:r w:rsidR="003D668F">
              <w:rPr>
                <w:webHidden/>
              </w:rPr>
              <w:fldChar w:fldCharType="begin"/>
            </w:r>
            <w:r w:rsidR="003D668F">
              <w:rPr>
                <w:webHidden/>
              </w:rPr>
              <w:instrText xml:space="preserve"> PAGEREF _Toc165884159 \h </w:instrText>
            </w:r>
            <w:r w:rsidR="003D668F">
              <w:rPr>
                <w:webHidden/>
              </w:rPr>
            </w:r>
            <w:r w:rsidR="003D668F">
              <w:rPr>
                <w:webHidden/>
              </w:rPr>
              <w:fldChar w:fldCharType="separate"/>
            </w:r>
            <w:r w:rsidR="003D668F">
              <w:rPr>
                <w:webHidden/>
              </w:rPr>
              <w:t>22</w:t>
            </w:r>
            <w:r w:rsidR="003D668F">
              <w:rPr>
                <w:webHidden/>
              </w:rPr>
              <w:fldChar w:fldCharType="end"/>
            </w:r>
          </w:hyperlink>
        </w:p>
        <w:p w14:paraId="2C9FF5D9" w14:textId="14323709" w:rsidR="003D668F" w:rsidRDefault="007D5E5B">
          <w:pPr>
            <w:pStyle w:val="Verzeichnis1"/>
            <w:rPr>
              <w:rFonts w:eastAsiaTheme="minorEastAsia" w:cstheme="minorBidi"/>
              <w:b w:val="0"/>
              <w:bCs w:val="0"/>
              <w:color w:val="auto"/>
              <w:sz w:val="22"/>
              <w:lang w:eastAsia="de-DE"/>
            </w:rPr>
          </w:pPr>
          <w:hyperlink w:anchor="_Toc165884160" w:history="1">
            <w:r w:rsidR="003D668F" w:rsidRPr="00F9088C">
              <w:rPr>
                <w:rStyle w:val="Hyperlink"/>
              </w:rPr>
              <w:t>18.</w:t>
            </w:r>
            <w:r w:rsidR="003D668F">
              <w:rPr>
                <w:rFonts w:eastAsiaTheme="minorEastAsia" w:cstheme="minorBidi"/>
                <w:b w:val="0"/>
                <w:bCs w:val="0"/>
                <w:color w:val="auto"/>
                <w:sz w:val="22"/>
                <w:lang w:eastAsia="de-DE"/>
              </w:rPr>
              <w:tab/>
            </w:r>
            <w:r w:rsidR="003D668F" w:rsidRPr="00F9088C">
              <w:rPr>
                <w:rStyle w:val="Hyperlink"/>
              </w:rPr>
              <w:t>Eigenerklärung zur Nationalität des wirtschaftlichen Eigentümers des Zuschlagsbieters</w:t>
            </w:r>
            <w:r w:rsidR="003D668F">
              <w:rPr>
                <w:webHidden/>
              </w:rPr>
              <w:tab/>
            </w:r>
            <w:r w:rsidR="003D668F">
              <w:rPr>
                <w:webHidden/>
              </w:rPr>
              <w:fldChar w:fldCharType="begin"/>
            </w:r>
            <w:r w:rsidR="003D668F">
              <w:rPr>
                <w:webHidden/>
              </w:rPr>
              <w:instrText xml:space="preserve"> PAGEREF _Toc165884160 \h </w:instrText>
            </w:r>
            <w:r w:rsidR="003D668F">
              <w:rPr>
                <w:webHidden/>
              </w:rPr>
            </w:r>
            <w:r w:rsidR="003D668F">
              <w:rPr>
                <w:webHidden/>
              </w:rPr>
              <w:fldChar w:fldCharType="separate"/>
            </w:r>
            <w:r w:rsidR="003D668F">
              <w:rPr>
                <w:webHidden/>
              </w:rPr>
              <w:t>24</w:t>
            </w:r>
            <w:r w:rsidR="003D668F">
              <w:rPr>
                <w:webHidden/>
              </w:rPr>
              <w:fldChar w:fldCharType="end"/>
            </w:r>
          </w:hyperlink>
        </w:p>
        <w:p w14:paraId="0FA73DA8" w14:textId="15C1EE0F" w:rsidR="003D668F" w:rsidRDefault="007D5E5B">
          <w:pPr>
            <w:pStyle w:val="Verzeichnis1"/>
            <w:rPr>
              <w:rFonts w:eastAsiaTheme="minorEastAsia" w:cstheme="minorBidi"/>
              <w:b w:val="0"/>
              <w:bCs w:val="0"/>
              <w:color w:val="auto"/>
              <w:sz w:val="22"/>
              <w:lang w:eastAsia="de-DE"/>
            </w:rPr>
          </w:pPr>
          <w:hyperlink w:anchor="_Toc165884161" w:history="1">
            <w:r w:rsidR="003D668F" w:rsidRPr="00F9088C">
              <w:rPr>
                <w:rStyle w:val="Hyperlink"/>
              </w:rPr>
              <w:t>19.</w:t>
            </w:r>
            <w:r w:rsidR="003D668F">
              <w:rPr>
                <w:rFonts w:eastAsiaTheme="minorEastAsia" w:cstheme="minorBidi"/>
                <w:b w:val="0"/>
                <w:bCs w:val="0"/>
                <w:color w:val="auto"/>
                <w:sz w:val="22"/>
                <w:lang w:eastAsia="de-DE"/>
              </w:rPr>
              <w:tab/>
            </w:r>
            <w:r w:rsidR="003D668F" w:rsidRPr="00F9088C">
              <w:rPr>
                <w:rStyle w:val="Hyperlink"/>
              </w:rPr>
              <w:t>Sonstige Anforderungen</w:t>
            </w:r>
            <w:r w:rsidR="003D668F">
              <w:rPr>
                <w:webHidden/>
              </w:rPr>
              <w:tab/>
            </w:r>
            <w:r w:rsidR="003D668F">
              <w:rPr>
                <w:webHidden/>
              </w:rPr>
              <w:fldChar w:fldCharType="begin"/>
            </w:r>
            <w:r w:rsidR="003D668F">
              <w:rPr>
                <w:webHidden/>
              </w:rPr>
              <w:instrText xml:space="preserve"> PAGEREF _Toc165884161 \h </w:instrText>
            </w:r>
            <w:r w:rsidR="003D668F">
              <w:rPr>
                <w:webHidden/>
              </w:rPr>
            </w:r>
            <w:r w:rsidR="003D668F">
              <w:rPr>
                <w:webHidden/>
              </w:rPr>
              <w:fldChar w:fldCharType="separate"/>
            </w:r>
            <w:r w:rsidR="003D668F">
              <w:rPr>
                <w:webHidden/>
              </w:rPr>
              <w:t>26</w:t>
            </w:r>
            <w:r w:rsidR="003D668F">
              <w:rPr>
                <w:webHidden/>
              </w:rPr>
              <w:fldChar w:fldCharType="end"/>
            </w:r>
          </w:hyperlink>
        </w:p>
        <w:p w14:paraId="2EF5CF16" w14:textId="06CBEDC0" w:rsidR="00DC76EC" w:rsidRDefault="00DC76EC" w:rsidP="00DC76EC">
          <w:r w:rsidRPr="00CF0A8B">
            <w:rPr>
              <w:rFonts w:cstheme="minorHAnsi"/>
              <w:bCs/>
            </w:rPr>
            <w:fldChar w:fldCharType="end"/>
          </w:r>
        </w:p>
      </w:sdtContent>
    </w:sdt>
    <w:p w14:paraId="271644AD" w14:textId="77777777" w:rsidR="00DC76EC" w:rsidRDefault="00DC76EC" w:rsidP="00DC76EC">
      <w:pPr>
        <w:spacing w:after="240"/>
      </w:pPr>
      <w:r>
        <w:br w:type="page"/>
      </w:r>
    </w:p>
    <w:p w14:paraId="144765D6" w14:textId="7B78BA31" w:rsidR="00DC76EC" w:rsidRPr="005D0A18" w:rsidRDefault="00DC76EC" w:rsidP="00982746">
      <w:pPr>
        <w:pStyle w:val="berschrift1"/>
        <w:numPr>
          <w:ilvl w:val="0"/>
          <w:numId w:val="13"/>
        </w:numPr>
        <w:ind w:left="567" w:hanging="567"/>
        <w:rPr>
          <w:bCs/>
        </w:rPr>
      </w:pPr>
      <w:bookmarkStart w:id="0" w:name="_Toc127977614"/>
      <w:bookmarkStart w:id="1" w:name="_Toc127979114"/>
      <w:bookmarkStart w:id="2" w:name="_Toc127979277"/>
      <w:bookmarkStart w:id="3" w:name="_Toc127977615"/>
      <w:bookmarkStart w:id="4" w:name="_Toc127979115"/>
      <w:bookmarkStart w:id="5" w:name="_Toc127979278"/>
      <w:bookmarkStart w:id="6" w:name="_Toc127977616"/>
      <w:bookmarkStart w:id="7" w:name="_Toc127979116"/>
      <w:bookmarkStart w:id="8" w:name="_Toc127979279"/>
      <w:bookmarkStart w:id="9" w:name="_Toc127977617"/>
      <w:bookmarkStart w:id="10" w:name="_Toc127979117"/>
      <w:bookmarkStart w:id="11" w:name="_Toc127979280"/>
      <w:bookmarkStart w:id="12" w:name="_Toc127977618"/>
      <w:bookmarkStart w:id="13" w:name="_Toc127979118"/>
      <w:bookmarkStart w:id="14" w:name="_Toc127979281"/>
      <w:bookmarkStart w:id="15" w:name="_Toc127977619"/>
      <w:bookmarkStart w:id="16" w:name="_Toc127979119"/>
      <w:bookmarkStart w:id="17" w:name="_Toc127979282"/>
      <w:bookmarkStart w:id="18" w:name="_Toc127977620"/>
      <w:bookmarkStart w:id="19" w:name="_Toc127979120"/>
      <w:bookmarkStart w:id="20" w:name="_Toc127979283"/>
      <w:bookmarkStart w:id="21" w:name="_Toc127977621"/>
      <w:bookmarkStart w:id="22" w:name="_Toc127979121"/>
      <w:bookmarkStart w:id="23" w:name="_Toc127979284"/>
      <w:bookmarkStart w:id="24" w:name="_Toc127977622"/>
      <w:bookmarkStart w:id="25" w:name="_Toc127979122"/>
      <w:bookmarkStart w:id="26" w:name="_Toc127979285"/>
      <w:bookmarkStart w:id="27" w:name="_Toc127977623"/>
      <w:bookmarkStart w:id="28" w:name="_Toc127979123"/>
      <w:bookmarkStart w:id="29" w:name="_Toc127979286"/>
      <w:bookmarkStart w:id="30" w:name="_Toc127977625"/>
      <w:bookmarkStart w:id="31" w:name="_Toc127979125"/>
      <w:bookmarkStart w:id="32" w:name="_Toc127979288"/>
      <w:bookmarkStart w:id="33" w:name="_Toc127977626"/>
      <w:bookmarkStart w:id="34" w:name="_Toc127979126"/>
      <w:bookmarkStart w:id="35" w:name="_Toc127979289"/>
      <w:bookmarkStart w:id="36" w:name="_Toc127977627"/>
      <w:bookmarkStart w:id="37" w:name="_Toc127979127"/>
      <w:bookmarkStart w:id="38" w:name="_Toc127979290"/>
      <w:bookmarkStart w:id="39" w:name="_Toc127977628"/>
      <w:bookmarkStart w:id="40" w:name="_Toc127979128"/>
      <w:bookmarkStart w:id="41" w:name="_Toc127979291"/>
      <w:bookmarkStart w:id="42" w:name="_Toc127977629"/>
      <w:bookmarkStart w:id="43" w:name="_Toc127979129"/>
      <w:bookmarkStart w:id="44" w:name="_Toc127979292"/>
      <w:bookmarkStart w:id="45" w:name="_Toc127977630"/>
      <w:bookmarkStart w:id="46" w:name="_Toc127979130"/>
      <w:bookmarkStart w:id="47" w:name="_Toc127979293"/>
      <w:bookmarkStart w:id="48" w:name="_Toc127977631"/>
      <w:bookmarkStart w:id="49" w:name="_Toc127979131"/>
      <w:bookmarkStart w:id="50" w:name="_Toc127979294"/>
      <w:bookmarkStart w:id="51" w:name="_Toc127977632"/>
      <w:bookmarkStart w:id="52" w:name="_Toc127979132"/>
      <w:bookmarkStart w:id="53" w:name="_Toc127979295"/>
      <w:bookmarkStart w:id="54" w:name="_Toc127977633"/>
      <w:bookmarkStart w:id="55" w:name="_Toc127979133"/>
      <w:bookmarkStart w:id="56" w:name="_Toc127979296"/>
      <w:bookmarkStart w:id="57" w:name="_Toc127977634"/>
      <w:bookmarkStart w:id="58" w:name="_Toc127979134"/>
      <w:bookmarkStart w:id="59" w:name="_Toc127979297"/>
      <w:bookmarkStart w:id="60" w:name="_Toc127977635"/>
      <w:bookmarkStart w:id="61" w:name="_Toc127979135"/>
      <w:bookmarkStart w:id="62" w:name="_Toc127979298"/>
      <w:bookmarkStart w:id="63" w:name="_Toc1658841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bCs/>
        </w:rPr>
        <w:lastRenderedPageBreak/>
        <w:t>Unternehmensangaben Einzelbieter</w:t>
      </w:r>
      <w:bookmarkEnd w:id="63"/>
      <w:r w:rsidRPr="001E0625">
        <w:rPr>
          <w:bCs/>
        </w:rPr>
        <w:t xml:space="preserve"> </w:t>
      </w:r>
    </w:p>
    <w:p w14:paraId="121A6BF5" w14:textId="77777777" w:rsidR="00DC76EC" w:rsidRDefault="00DC76EC" w:rsidP="00DC76EC"/>
    <w:p w14:paraId="1AAC45BC" w14:textId="3F4FB6DD" w:rsidR="00DC76EC" w:rsidRDefault="00DC76EC" w:rsidP="00DC76EC">
      <w:pPr>
        <w:rPr>
          <w:b/>
        </w:rPr>
      </w:pPr>
      <w:r>
        <w:t xml:space="preserve">Ich gebe/Wir geben dieses Angebot ab als </w:t>
      </w:r>
      <w:r>
        <w:rPr>
          <w:b/>
        </w:rPr>
        <w:t>Einzelbieter</w:t>
      </w:r>
    </w:p>
    <w:p w14:paraId="5DFC0BD2" w14:textId="18222253" w:rsidR="00DC76EC" w:rsidRDefault="00DC76EC" w:rsidP="00DC76EC">
      <w:r w:rsidRPr="00E304F7">
        <w:t>(B</w:t>
      </w:r>
      <w:r>
        <w:t>ieter</w:t>
      </w:r>
      <w:r w:rsidRPr="00E304F7">
        <w:t xml:space="preserve">gemeinschaften Vordruck </w:t>
      </w:r>
      <w:r>
        <w:t>3</w:t>
      </w:r>
      <w:r w:rsidRPr="00E304F7">
        <w:t xml:space="preserve"> benutzen)</w:t>
      </w:r>
    </w:p>
    <w:p w14:paraId="295E5EEB" w14:textId="77777777" w:rsidR="00DC76EC" w:rsidRDefault="00DC76EC" w:rsidP="00DC76EC"/>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1D733E8E" w14:textId="77777777" w:rsidTr="00DC76EC">
        <w:trPr>
          <w:trHeight w:val="567"/>
        </w:trPr>
        <w:tc>
          <w:tcPr>
            <w:tcW w:w="2972" w:type="dxa"/>
            <w:noWrap/>
            <w:vAlign w:val="center"/>
            <w:hideMark/>
          </w:tcPr>
          <w:p w14:paraId="246C18D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6202B8A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102E0E3" w14:textId="77777777" w:rsidTr="00DC76EC">
        <w:trPr>
          <w:trHeight w:val="567"/>
        </w:trPr>
        <w:tc>
          <w:tcPr>
            <w:tcW w:w="2972" w:type="dxa"/>
            <w:noWrap/>
            <w:vAlign w:val="center"/>
            <w:hideMark/>
          </w:tcPr>
          <w:p w14:paraId="69339D88"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7C2F635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3C3EB28" w14:textId="77777777" w:rsidTr="00DC76EC">
        <w:trPr>
          <w:trHeight w:val="567"/>
        </w:trPr>
        <w:tc>
          <w:tcPr>
            <w:tcW w:w="2972" w:type="dxa"/>
            <w:noWrap/>
            <w:vAlign w:val="center"/>
            <w:hideMark/>
          </w:tcPr>
          <w:p w14:paraId="267A4E0A"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D10ACD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D2FCD91" w14:textId="77777777" w:rsidTr="00DC76EC">
        <w:trPr>
          <w:trHeight w:val="567"/>
        </w:trPr>
        <w:tc>
          <w:tcPr>
            <w:tcW w:w="2972" w:type="dxa"/>
            <w:noWrap/>
            <w:vAlign w:val="center"/>
            <w:hideMark/>
          </w:tcPr>
          <w:p w14:paraId="4E212DB4"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9E339DD"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D04506" w14:textId="77777777" w:rsidTr="00DC76EC">
        <w:trPr>
          <w:trHeight w:val="567"/>
        </w:trPr>
        <w:tc>
          <w:tcPr>
            <w:tcW w:w="2972" w:type="dxa"/>
            <w:noWrap/>
            <w:vAlign w:val="center"/>
            <w:hideMark/>
          </w:tcPr>
          <w:p w14:paraId="3DEE1E4D"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730D35A7"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0245D25" w14:textId="77777777" w:rsidTr="00DC76EC">
        <w:trPr>
          <w:trHeight w:val="567"/>
        </w:trPr>
        <w:tc>
          <w:tcPr>
            <w:tcW w:w="2972" w:type="dxa"/>
            <w:noWrap/>
            <w:vAlign w:val="center"/>
            <w:hideMark/>
          </w:tcPr>
          <w:p w14:paraId="3CF4CCAC"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65CC5FE"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054CA966" w14:textId="77777777" w:rsidTr="00DC76EC">
        <w:trPr>
          <w:trHeight w:val="567"/>
        </w:trPr>
        <w:tc>
          <w:tcPr>
            <w:tcW w:w="2972" w:type="dxa"/>
            <w:noWrap/>
            <w:vAlign w:val="center"/>
          </w:tcPr>
          <w:p w14:paraId="62116BC8" w14:textId="22F65B9E"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5160AFFF" w14:textId="0BBD15DB"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BC086E" w14:textId="77777777" w:rsidTr="00DC76EC">
        <w:trPr>
          <w:trHeight w:val="567"/>
        </w:trPr>
        <w:tc>
          <w:tcPr>
            <w:tcW w:w="2972" w:type="dxa"/>
            <w:noWrap/>
            <w:vAlign w:val="center"/>
          </w:tcPr>
          <w:p w14:paraId="0E160CF1"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7EFB2B60"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9C2812" w14:textId="77777777" w:rsidR="00DC76EC" w:rsidRDefault="00DC76EC" w:rsidP="00DC76EC"/>
    <w:p w14:paraId="4DBA18A6" w14:textId="77777777"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4EAC4534" w14:textId="77777777" w:rsidTr="00DC76EC">
        <w:trPr>
          <w:trHeight w:val="756"/>
        </w:trPr>
        <w:tc>
          <w:tcPr>
            <w:tcW w:w="2972" w:type="dxa"/>
            <w:noWrap/>
            <w:vAlign w:val="center"/>
            <w:hideMark/>
          </w:tcPr>
          <w:p w14:paraId="77507789" w14:textId="7B0F1404" w:rsidR="00DC76EC" w:rsidRPr="0054487D" w:rsidRDefault="00DC76EC" w:rsidP="00ED2841">
            <w:pPr>
              <w:pStyle w:val="KeinLeerraum"/>
              <w:jc w:val="left"/>
              <w:rPr>
                <w:rFonts w:cs="Calibri Light"/>
                <w:color w:val="auto"/>
                <w:szCs w:val="22"/>
                <w:lang w:eastAsia="en-US"/>
              </w:rPr>
            </w:pPr>
            <w:r>
              <w:rPr>
                <w:rFonts w:cs="Calibri Light"/>
                <w:szCs w:val="22"/>
                <w:lang w:eastAsia="en-US"/>
              </w:rPr>
              <w:t xml:space="preserve">Handelt es sich bei dem </w:t>
            </w:r>
            <w:r w:rsidR="00CF341F">
              <w:rPr>
                <w:rFonts w:cs="Calibri Light"/>
                <w:szCs w:val="22"/>
                <w:lang w:eastAsia="en-US"/>
              </w:rPr>
              <w:t>Bieter</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506BDCD"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1E7ACAA" w14:textId="77777777" w:rsidR="00DC76EC" w:rsidRDefault="00DC76EC" w:rsidP="00DC76EC"/>
    <w:p w14:paraId="6FD7C840" w14:textId="77777777" w:rsidR="00DC76EC" w:rsidRDefault="00DC76EC" w:rsidP="00DC76EC">
      <w:pPr>
        <w:spacing w:after="240"/>
      </w:pPr>
      <w:r>
        <w:br w:type="page"/>
      </w:r>
    </w:p>
    <w:p w14:paraId="442A3EEE" w14:textId="44C0E61B" w:rsidR="00DC76EC" w:rsidRPr="005D0A18" w:rsidRDefault="00DC76EC" w:rsidP="00982746">
      <w:pPr>
        <w:pStyle w:val="berschrift1"/>
        <w:numPr>
          <w:ilvl w:val="0"/>
          <w:numId w:val="13"/>
        </w:numPr>
        <w:ind w:left="567" w:hanging="567"/>
        <w:rPr>
          <w:bCs/>
        </w:rPr>
      </w:pPr>
      <w:bookmarkStart w:id="64" w:name="_Toc165884144"/>
      <w:r>
        <w:rPr>
          <w:bCs/>
        </w:rPr>
        <w:lastRenderedPageBreak/>
        <w:t>Unternehmensangaben</w:t>
      </w:r>
      <w:r w:rsidRPr="005D0A18">
        <w:rPr>
          <w:bCs/>
        </w:rPr>
        <w:t xml:space="preserve"> </w:t>
      </w:r>
      <w:r>
        <w:rPr>
          <w:bCs/>
        </w:rPr>
        <w:t xml:space="preserve">und Vollmacht </w:t>
      </w:r>
      <w:r w:rsidRPr="005D0A18">
        <w:rPr>
          <w:bCs/>
        </w:rPr>
        <w:t>B</w:t>
      </w:r>
      <w:r>
        <w:rPr>
          <w:bCs/>
        </w:rPr>
        <w:t>ieter</w:t>
      </w:r>
      <w:r w:rsidRPr="005D0A18">
        <w:rPr>
          <w:bCs/>
        </w:rPr>
        <w:t>gemeinschaft</w:t>
      </w:r>
      <w:bookmarkEnd w:id="64"/>
    </w:p>
    <w:p w14:paraId="23BCF7B8" w14:textId="77777777" w:rsidR="00DC76EC" w:rsidRDefault="00DC76EC" w:rsidP="00DC76EC"/>
    <w:p w14:paraId="23781DB8" w14:textId="03FF3227" w:rsidR="00DC76EC" w:rsidRDefault="00DC76EC" w:rsidP="00DC76EC">
      <w:r>
        <w:t xml:space="preserve">Wir geben dieses Angebot </w:t>
      </w:r>
      <w:r w:rsidR="00CF341F">
        <w:t xml:space="preserve">als </w:t>
      </w:r>
      <w:r>
        <w:t xml:space="preserve">Bietergemeinschaft ab. </w:t>
      </w:r>
    </w:p>
    <w:p w14:paraId="5218E772" w14:textId="1511A21B" w:rsidR="00DC76EC" w:rsidRDefault="00DC76EC" w:rsidP="00DC76EC">
      <w:r>
        <w:t>ggf. Name der B</w:t>
      </w:r>
      <w:r w:rsidR="00CF341F">
        <w:t>ieterg</w:t>
      </w:r>
      <w:r>
        <w:t xml:space="preserve">emeinschaft: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073E4D2" w14:textId="77777777" w:rsidR="00DC76EC" w:rsidRDefault="00DC76EC" w:rsidP="00DC76EC"/>
    <w:p w14:paraId="191E0F0E" w14:textId="19512473" w:rsidR="00DC76EC" w:rsidRDefault="00DC76EC" w:rsidP="00DC76EC">
      <w:r>
        <w:t>Wir, die nachstehend aufgeführten Firmen dieser B</w:t>
      </w:r>
      <w:r w:rsidR="00900B7A">
        <w:t>ieter</w:t>
      </w:r>
      <w:r>
        <w:t>gemeinschaft erklären, dass</w:t>
      </w:r>
    </w:p>
    <w:p w14:paraId="3134397E" w14:textId="66E032E3" w:rsidR="00DC76EC" w:rsidRDefault="00DC76EC" w:rsidP="00ED2841">
      <w:pPr>
        <w:pStyle w:val="Listenabsatz"/>
        <w:numPr>
          <w:ilvl w:val="0"/>
          <w:numId w:val="5"/>
        </w:numPr>
        <w:ind w:left="284" w:hanging="284"/>
        <w:contextualSpacing w:val="0"/>
      </w:pPr>
      <w:r>
        <w:t>uns bekannt ist, dass § 1 des Gesetzes gegen Wettbewerbsbeschränkungen (GWB) wettbewerbsbeschränkende Vereinbarungen, Verhaltensweisen und Beschlüsse verbietet, und ein Angebot einer unter Verstoß gegen diese Vorschrift gebildeten Bietergemeinschaft zwingend vom Verfahren ausgeschlossen wird.</w:t>
      </w:r>
    </w:p>
    <w:p w14:paraId="3B8E7376" w14:textId="0E2458B2" w:rsidR="00DC76EC" w:rsidRDefault="00DC76EC" w:rsidP="00ED2841">
      <w:pPr>
        <w:pStyle w:val="Listenabsatz"/>
        <w:numPr>
          <w:ilvl w:val="0"/>
          <w:numId w:val="5"/>
        </w:numPr>
        <w:ind w:left="284" w:hanging="284"/>
        <w:contextualSpacing w:val="0"/>
      </w:pPr>
      <w:r>
        <w:t>wir zulässig eine B</w:t>
      </w:r>
      <w:r w:rsidR="00CF341F">
        <w:t>ieter</w:t>
      </w:r>
      <w:r>
        <w:t xml:space="preserve">gemeinschaft gebildet haben und dabei für uns die folgenden Gründe maßgeblich waren: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2F043CA" w14:textId="77777777" w:rsidR="00DC76EC" w:rsidRDefault="00DC76EC" w:rsidP="00DC76EC"/>
    <w:p w14:paraId="366598FD" w14:textId="69D0E6D2" w:rsidR="00DC76EC" w:rsidRPr="008448F2" w:rsidRDefault="00DC76EC" w:rsidP="00DC76EC">
      <w:pPr>
        <w:rPr>
          <w:b/>
        </w:rPr>
      </w:pPr>
      <w:r w:rsidRPr="008448F2">
        <w:rPr>
          <w:b/>
        </w:rPr>
        <w:t xml:space="preserve">Bevollmächtigter der </w:t>
      </w:r>
      <w:r w:rsidR="00CF341F">
        <w:rPr>
          <w:b/>
        </w:rPr>
        <w:t>Bieter</w:t>
      </w:r>
      <w:r w:rsidRPr="008448F2">
        <w:rPr>
          <w:b/>
        </w:rPr>
        <w:t>gemeinschaft</w:t>
      </w:r>
    </w:p>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41D170DF" w14:textId="77777777" w:rsidTr="00DC76EC">
        <w:trPr>
          <w:trHeight w:val="567"/>
        </w:trPr>
        <w:tc>
          <w:tcPr>
            <w:tcW w:w="2972" w:type="dxa"/>
            <w:noWrap/>
            <w:vAlign w:val="center"/>
            <w:hideMark/>
          </w:tcPr>
          <w:p w14:paraId="72AAFE5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4ED61E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4F7BAE" w14:textId="77777777" w:rsidTr="00DC76EC">
        <w:trPr>
          <w:trHeight w:val="567"/>
        </w:trPr>
        <w:tc>
          <w:tcPr>
            <w:tcW w:w="2972" w:type="dxa"/>
            <w:noWrap/>
            <w:vAlign w:val="center"/>
            <w:hideMark/>
          </w:tcPr>
          <w:p w14:paraId="1AE3FD52"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779F241"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65854340" w14:textId="77777777" w:rsidTr="00DC76EC">
        <w:trPr>
          <w:trHeight w:val="567"/>
        </w:trPr>
        <w:tc>
          <w:tcPr>
            <w:tcW w:w="2972" w:type="dxa"/>
            <w:noWrap/>
            <w:vAlign w:val="center"/>
            <w:hideMark/>
          </w:tcPr>
          <w:p w14:paraId="7048BAC5"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131FB5F"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74CB20AD" w14:textId="77777777" w:rsidTr="00DC76EC">
        <w:trPr>
          <w:trHeight w:val="567"/>
        </w:trPr>
        <w:tc>
          <w:tcPr>
            <w:tcW w:w="2972" w:type="dxa"/>
            <w:noWrap/>
            <w:vAlign w:val="center"/>
            <w:hideMark/>
          </w:tcPr>
          <w:p w14:paraId="4471E2FD"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01DDD99"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27AFC995" w14:textId="77777777" w:rsidTr="00DC76EC">
        <w:trPr>
          <w:trHeight w:val="567"/>
        </w:trPr>
        <w:tc>
          <w:tcPr>
            <w:tcW w:w="2972" w:type="dxa"/>
            <w:noWrap/>
            <w:vAlign w:val="center"/>
            <w:hideMark/>
          </w:tcPr>
          <w:p w14:paraId="2FB194D8"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4AA7F005"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531BAF" w14:textId="77777777" w:rsidTr="00DC76EC">
        <w:trPr>
          <w:trHeight w:val="567"/>
        </w:trPr>
        <w:tc>
          <w:tcPr>
            <w:tcW w:w="2972" w:type="dxa"/>
            <w:noWrap/>
            <w:vAlign w:val="center"/>
            <w:hideMark/>
          </w:tcPr>
          <w:p w14:paraId="1DD523D6"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4CC7FE4"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537D66A2" w14:textId="77777777" w:rsidTr="00DC76EC">
        <w:trPr>
          <w:trHeight w:val="567"/>
        </w:trPr>
        <w:tc>
          <w:tcPr>
            <w:tcW w:w="2972" w:type="dxa"/>
            <w:noWrap/>
            <w:vAlign w:val="center"/>
          </w:tcPr>
          <w:p w14:paraId="1DEC663D" w14:textId="1B166474"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11AFD8B" w14:textId="0B3E1A7A"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9097980" w14:textId="77777777" w:rsidTr="00DC76EC">
        <w:trPr>
          <w:trHeight w:val="567"/>
        </w:trPr>
        <w:tc>
          <w:tcPr>
            <w:tcW w:w="2972" w:type="dxa"/>
            <w:noWrap/>
            <w:vAlign w:val="center"/>
          </w:tcPr>
          <w:p w14:paraId="0359B17D"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22FAC2A2"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6E343" w14:textId="77777777" w:rsidR="00DC76EC" w:rsidRDefault="00DC76EC" w:rsidP="00DC76EC">
      <w:pPr>
        <w:rPr>
          <w:b/>
        </w:rPr>
      </w:pPr>
    </w:p>
    <w:p w14:paraId="10C97149" w14:textId="158AA157" w:rsidR="00DC76EC" w:rsidRDefault="00DC76EC" w:rsidP="00DC76EC">
      <w:r>
        <w:t xml:space="preserve">Mit dieser Vollmacht beauftragen wir das </w:t>
      </w:r>
      <w:r w:rsidR="00900B7A">
        <w:t>oben als Bevollmächtigten der Bietergemeinschaft</w:t>
      </w:r>
      <w:r>
        <w:t xml:space="preserve"> benannte Mitglied im Namen und Auftrag der B</w:t>
      </w:r>
      <w:r w:rsidR="00900B7A">
        <w:t>ieter</w:t>
      </w:r>
      <w:r>
        <w:t>gemeinschaft mit</w:t>
      </w:r>
    </w:p>
    <w:p w14:paraId="1B0BBF3C" w14:textId="04A8016C" w:rsidR="00DC76EC" w:rsidRDefault="00900B7A" w:rsidP="00ED2841">
      <w:pPr>
        <w:pStyle w:val="Listenabsatz"/>
        <w:numPr>
          <w:ilvl w:val="0"/>
          <w:numId w:val="6"/>
        </w:numPr>
        <w:ind w:left="284" w:hanging="284"/>
        <w:contextualSpacing w:val="0"/>
      </w:pPr>
      <w:r>
        <w:t xml:space="preserve">der Abgabe </w:t>
      </w:r>
      <w:r w:rsidR="00DC76EC">
        <w:t>des</w:t>
      </w:r>
      <w:r>
        <w:t xml:space="preserve"> </w:t>
      </w:r>
      <w:r w:rsidR="00DC76EC">
        <w:t>Ang</w:t>
      </w:r>
      <w:r>
        <w:t>ebot</w:t>
      </w:r>
      <w:r w:rsidR="00DC76EC">
        <w:t>s und</w:t>
      </w:r>
    </w:p>
    <w:p w14:paraId="2CB41FBD" w14:textId="77777777" w:rsidR="00DC76EC" w:rsidRDefault="00DC76EC" w:rsidP="00ED2841">
      <w:pPr>
        <w:pStyle w:val="Listenabsatz"/>
        <w:numPr>
          <w:ilvl w:val="0"/>
          <w:numId w:val="6"/>
        </w:numPr>
        <w:ind w:left="284" w:hanging="284"/>
        <w:contextualSpacing w:val="0"/>
      </w:pPr>
      <w:r>
        <w:t>dem Abschluss des Vertrages sowie</w:t>
      </w:r>
    </w:p>
    <w:p w14:paraId="15325F51" w14:textId="77777777" w:rsidR="00DC76EC" w:rsidRDefault="00DC76EC" w:rsidP="00ED2841">
      <w:pPr>
        <w:pStyle w:val="Listenabsatz"/>
        <w:numPr>
          <w:ilvl w:val="0"/>
          <w:numId w:val="6"/>
        </w:numPr>
        <w:ind w:left="284" w:hanging="284"/>
        <w:contextualSpacing w:val="0"/>
      </w:pPr>
      <w:r>
        <w:t>der Abgabe und Entgegennahme sämtlicher rechtsgeschäftlicher Erklärungen im Zusammenhang mit dem Vertrag.</w:t>
      </w:r>
    </w:p>
    <w:p w14:paraId="487F6F1B" w14:textId="6F340B4D" w:rsidR="00DC76EC" w:rsidRDefault="00DC76EC" w:rsidP="00DC76EC">
      <w:r>
        <w:t>Die Mitglieder der B</w:t>
      </w:r>
      <w:r w:rsidR="00900B7A">
        <w:t>ieter</w:t>
      </w:r>
      <w:r>
        <w:t>gemeinschaft haften im Auftragsfall gegenüber dem Auftraggeber gesamtschuldnerisch für die Leistungserbringung.</w:t>
      </w:r>
    </w:p>
    <w:p w14:paraId="5BD63FFD" w14:textId="57CC0E8C" w:rsidR="00DC76EC" w:rsidRPr="008448F2" w:rsidRDefault="00DC76EC" w:rsidP="00DC76EC">
      <w:r>
        <w:t>Mit nachstehender Unterschrift bestätigt jedes Mitglied der B</w:t>
      </w:r>
      <w:r w:rsidR="00900B7A">
        <w:t>ieter</w:t>
      </w:r>
      <w:r>
        <w:t>gemeinschaft, dass die von ihm verlangten Erklärungen zur Angebotsabgabe jeweils abgegeben werden.</w:t>
      </w:r>
    </w:p>
    <w:p w14:paraId="4561BD4D" w14:textId="77777777" w:rsidR="00DC76EC" w:rsidRDefault="00DC76EC" w:rsidP="00DC76EC">
      <w:pPr>
        <w:spacing w:after="240"/>
      </w:pPr>
      <w:r>
        <w:br w:type="page"/>
      </w:r>
    </w:p>
    <w:p w14:paraId="51A81E7E" w14:textId="77777777" w:rsidR="00DC76EC" w:rsidRDefault="00DC76EC" w:rsidP="00DC76EC"/>
    <w:p w14:paraId="39A6BAB7" w14:textId="001838C8"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C55CA62" w14:textId="77777777" w:rsidR="00DC76EC" w:rsidRDefault="00DC76EC" w:rsidP="00DC76EC">
      <w:pPr>
        <w:ind w:left="142"/>
      </w:pPr>
    </w:p>
    <w:p w14:paraId="1241EB85" w14:textId="77777777" w:rsidR="00DC76EC" w:rsidRDefault="00DC76EC" w:rsidP="00DC76EC">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F4FF99" w14:textId="77777777" w:rsidR="00DC76EC" w:rsidRDefault="00DC76EC" w:rsidP="00DC76EC">
      <w:pPr>
        <w:rPr>
          <w:b/>
        </w:rPr>
      </w:pPr>
    </w:p>
    <w:p w14:paraId="22FE3F7D" w14:textId="77777777"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2D7E2B87" w14:textId="77777777" w:rsidTr="00DC76EC">
        <w:trPr>
          <w:trHeight w:val="756"/>
        </w:trPr>
        <w:tc>
          <w:tcPr>
            <w:tcW w:w="2972" w:type="dxa"/>
            <w:noWrap/>
            <w:vAlign w:val="center"/>
            <w:hideMark/>
          </w:tcPr>
          <w:p w14:paraId="0ED66D03" w14:textId="33286641"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5320D452"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C58966F" w14:textId="77777777" w:rsidR="00DC76EC" w:rsidRDefault="00DC76EC" w:rsidP="00DC76EC">
      <w:pPr>
        <w:rPr>
          <w:b/>
        </w:rPr>
      </w:pPr>
    </w:p>
    <w:p w14:paraId="4D900999"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0033BF01" w14:textId="77777777" w:rsidTr="00DC76EC">
        <w:tc>
          <w:tcPr>
            <w:tcW w:w="3368" w:type="dxa"/>
            <w:tcBorders>
              <w:bottom w:val="single" w:sz="4" w:space="0" w:color="auto"/>
            </w:tcBorders>
          </w:tcPr>
          <w:p w14:paraId="29CD144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3B902F54" w14:textId="77777777" w:rsidR="00DC76EC" w:rsidRDefault="00DC76EC" w:rsidP="00DC76EC"/>
        </w:tc>
        <w:tc>
          <w:tcPr>
            <w:tcW w:w="5782" w:type="dxa"/>
            <w:tcBorders>
              <w:bottom w:val="single" w:sz="4" w:space="0" w:color="auto"/>
            </w:tcBorders>
          </w:tcPr>
          <w:p w14:paraId="25747831"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5C2D5A5C" w14:textId="77777777" w:rsidTr="00DC76EC">
        <w:tc>
          <w:tcPr>
            <w:tcW w:w="3368" w:type="dxa"/>
            <w:tcBorders>
              <w:top w:val="single" w:sz="4" w:space="0" w:color="auto"/>
            </w:tcBorders>
          </w:tcPr>
          <w:p w14:paraId="5C333C9D" w14:textId="77777777" w:rsidR="00DC76EC" w:rsidRDefault="00DC76EC" w:rsidP="00DC76EC">
            <w:r>
              <w:t>Ort, Datum</w:t>
            </w:r>
          </w:p>
        </w:tc>
        <w:tc>
          <w:tcPr>
            <w:tcW w:w="885" w:type="dxa"/>
          </w:tcPr>
          <w:p w14:paraId="34A9362B" w14:textId="77777777" w:rsidR="00DC76EC" w:rsidRDefault="00DC76EC" w:rsidP="00DC76EC"/>
        </w:tc>
        <w:tc>
          <w:tcPr>
            <w:tcW w:w="5782" w:type="dxa"/>
            <w:tcBorders>
              <w:top w:val="single" w:sz="4" w:space="0" w:color="auto"/>
            </w:tcBorders>
          </w:tcPr>
          <w:p w14:paraId="5A8FDD65" w14:textId="77777777" w:rsidR="00DC76EC" w:rsidRDefault="00DC76EC" w:rsidP="00DC76EC">
            <w:r>
              <w:t xml:space="preserve">Unterschrift/Stempel </w:t>
            </w:r>
          </w:p>
        </w:tc>
      </w:tr>
    </w:tbl>
    <w:p w14:paraId="52F06020" w14:textId="77777777" w:rsidR="00DC76EC" w:rsidRDefault="00DC76EC" w:rsidP="00DC76EC"/>
    <w:p w14:paraId="6AA48A42" w14:textId="4FB5E45F"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558EFA0" w14:textId="77777777" w:rsidR="00DC76EC" w:rsidRDefault="00DC76EC" w:rsidP="00DC76EC">
      <w:pPr>
        <w:ind w:left="142"/>
      </w:pPr>
    </w:p>
    <w:p w14:paraId="7FEDAB4E" w14:textId="77777777" w:rsidR="00DC76EC" w:rsidRDefault="00DC76EC" w:rsidP="00DC76EC">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BD1DBE6" w14:textId="77777777" w:rsidR="00DC76EC" w:rsidRDefault="00DC76EC" w:rsidP="00DC76EC">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DC76EC" w:rsidRPr="0054487D" w14:paraId="3257CAC1" w14:textId="77777777" w:rsidTr="00DC76EC">
        <w:trPr>
          <w:trHeight w:val="756"/>
        </w:trPr>
        <w:tc>
          <w:tcPr>
            <w:tcW w:w="2972" w:type="dxa"/>
            <w:noWrap/>
            <w:vAlign w:val="center"/>
            <w:hideMark/>
          </w:tcPr>
          <w:p w14:paraId="1CEDFD78" w14:textId="157B3667"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121A22F"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D0A1452" w14:textId="77777777" w:rsidR="00DC76EC" w:rsidRDefault="00DC76EC" w:rsidP="00DC76EC">
      <w:pPr>
        <w:rPr>
          <w:b/>
        </w:rPr>
      </w:pPr>
    </w:p>
    <w:p w14:paraId="36BA6F32"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4849A868" w14:textId="77777777" w:rsidTr="00DC76EC">
        <w:tc>
          <w:tcPr>
            <w:tcW w:w="3368" w:type="dxa"/>
            <w:tcBorders>
              <w:bottom w:val="single" w:sz="4" w:space="0" w:color="auto"/>
            </w:tcBorders>
          </w:tcPr>
          <w:p w14:paraId="2948B01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64988E3D" w14:textId="77777777" w:rsidR="00DC76EC" w:rsidRDefault="00DC76EC" w:rsidP="00DC76EC"/>
        </w:tc>
        <w:tc>
          <w:tcPr>
            <w:tcW w:w="5782" w:type="dxa"/>
            <w:tcBorders>
              <w:bottom w:val="single" w:sz="4" w:space="0" w:color="auto"/>
            </w:tcBorders>
          </w:tcPr>
          <w:p w14:paraId="4B95AE39"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43557242" w14:textId="77777777" w:rsidTr="00DC76EC">
        <w:tc>
          <w:tcPr>
            <w:tcW w:w="3368" w:type="dxa"/>
            <w:tcBorders>
              <w:top w:val="single" w:sz="4" w:space="0" w:color="auto"/>
            </w:tcBorders>
          </w:tcPr>
          <w:p w14:paraId="4CCE869B" w14:textId="77777777" w:rsidR="00DC76EC" w:rsidRDefault="00DC76EC" w:rsidP="00DC76EC">
            <w:r>
              <w:t>Ort, Datum</w:t>
            </w:r>
          </w:p>
        </w:tc>
        <w:tc>
          <w:tcPr>
            <w:tcW w:w="885" w:type="dxa"/>
          </w:tcPr>
          <w:p w14:paraId="2A0EC692" w14:textId="77777777" w:rsidR="00DC76EC" w:rsidRDefault="00DC76EC" w:rsidP="00DC76EC"/>
        </w:tc>
        <w:tc>
          <w:tcPr>
            <w:tcW w:w="5782" w:type="dxa"/>
            <w:tcBorders>
              <w:top w:val="single" w:sz="4" w:space="0" w:color="auto"/>
            </w:tcBorders>
          </w:tcPr>
          <w:p w14:paraId="13E495D9" w14:textId="77777777" w:rsidR="00DC76EC" w:rsidRDefault="00DC76EC" w:rsidP="00DC76EC">
            <w:r>
              <w:t xml:space="preserve">Unterschrift/Stempel </w:t>
            </w:r>
          </w:p>
        </w:tc>
      </w:tr>
    </w:tbl>
    <w:p w14:paraId="400D324E" w14:textId="77777777" w:rsidR="00DC76EC" w:rsidRDefault="00DC76EC" w:rsidP="00DC76EC">
      <w:pPr>
        <w:spacing w:after="240"/>
      </w:pPr>
      <w:r>
        <w:br w:type="page"/>
      </w:r>
    </w:p>
    <w:p w14:paraId="554FBC7E" w14:textId="77777777" w:rsidR="00DC76EC" w:rsidRPr="005D0A18" w:rsidRDefault="00DC76EC" w:rsidP="00982746">
      <w:pPr>
        <w:pStyle w:val="berschrift1"/>
        <w:numPr>
          <w:ilvl w:val="0"/>
          <w:numId w:val="13"/>
        </w:numPr>
        <w:ind w:left="567" w:hanging="567"/>
        <w:rPr>
          <w:bCs/>
        </w:rPr>
      </w:pPr>
      <w:bookmarkStart w:id="65" w:name="_Toc165884145"/>
      <w:r>
        <w:rPr>
          <w:bCs/>
        </w:rPr>
        <w:lastRenderedPageBreak/>
        <w:t>Unternehmensdarstellung</w:t>
      </w:r>
      <w:bookmarkEnd w:id="65"/>
    </w:p>
    <w:p w14:paraId="6EFF05A9" w14:textId="77777777" w:rsidR="00DC76EC" w:rsidRDefault="00DC76EC" w:rsidP="00DC76EC">
      <w:r>
        <w:t xml:space="preserve">Diese Seite dient als Platzhalter zur Unternehmensdarstellung. </w:t>
      </w:r>
    </w:p>
    <w:p w14:paraId="48892712"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0ACAEFC" w14:textId="77777777" w:rsidR="00DC76EC" w:rsidRDefault="00DC76EC" w:rsidP="00DC76EC">
      <w:pPr>
        <w:spacing w:after="240"/>
      </w:pPr>
      <w:r>
        <w:br w:type="page"/>
      </w:r>
    </w:p>
    <w:p w14:paraId="0BC1E466" w14:textId="77777777" w:rsidR="00DC76EC" w:rsidRPr="00CD203A" w:rsidRDefault="00DC76EC" w:rsidP="00982746">
      <w:pPr>
        <w:pStyle w:val="berschrift1"/>
        <w:numPr>
          <w:ilvl w:val="0"/>
          <w:numId w:val="13"/>
        </w:numPr>
        <w:ind w:left="567" w:hanging="567"/>
        <w:rPr>
          <w:bCs/>
        </w:rPr>
      </w:pPr>
      <w:bookmarkStart w:id="66" w:name="_Toc165884146"/>
      <w:r w:rsidRPr="00CD203A">
        <w:rPr>
          <w:bCs/>
        </w:rPr>
        <w:lastRenderedPageBreak/>
        <w:t>Eigenerklärung zum Nichtvorliegen von Ausschlussgründen</w:t>
      </w:r>
      <w:bookmarkEnd w:id="66"/>
    </w:p>
    <w:p w14:paraId="2863D148" w14:textId="77777777" w:rsidR="00DC76EC" w:rsidRDefault="00DC76EC" w:rsidP="00DC76EC">
      <w:pPr>
        <w:pStyle w:val="Listenabsatz"/>
        <w:overflowPunct w:val="0"/>
        <w:autoSpaceDE w:val="0"/>
        <w:autoSpaceDN w:val="0"/>
        <w:adjustRightInd w:val="0"/>
        <w:spacing w:before="120" w:after="60"/>
        <w:ind w:left="284"/>
        <w:textAlignment w:val="baseline"/>
        <w:rPr>
          <w:rFonts w:cstheme="minorHAnsi"/>
          <w:b/>
          <w:szCs w:val="22"/>
        </w:rPr>
      </w:pPr>
    </w:p>
    <w:p w14:paraId="186081CA" w14:textId="06E5C8AB" w:rsidR="00DC76EC" w:rsidRPr="007D6B37" w:rsidRDefault="00DC76EC" w:rsidP="00982746">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78A58C63"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0207B2C5" w14:textId="6C7ACFFE" w:rsidR="00982746" w:rsidRPr="007D6B37" w:rsidRDefault="007D5E5B" w:rsidP="00982746">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kein Ausschlussgrund nach § 123 GWB oder § 124 GWB vor.</w:t>
      </w:r>
    </w:p>
    <w:p w14:paraId="7C61EC54" w14:textId="4AE7649B" w:rsidR="00982746" w:rsidRPr="007D6B37" w:rsidRDefault="007D5E5B" w:rsidP="00982746">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982746" w:rsidRPr="007D6B37">
        <w:rPr>
          <w:rFonts w:cstheme="minorHAnsi"/>
          <w:i/>
          <w:szCs w:val="22"/>
          <w:u w:val="single"/>
        </w:rPr>
        <w:t>Hinweis:</w:t>
      </w:r>
      <w:r w:rsidR="00982746" w:rsidRPr="007D6B37">
        <w:rPr>
          <w:rFonts w:cstheme="minorHAnsi"/>
          <w:szCs w:val="22"/>
        </w:rPr>
        <w:t xml:space="preserve"> </w:t>
      </w:r>
      <w:r w:rsidR="00982746" w:rsidRPr="007D6B37">
        <w:rPr>
          <w:rFonts w:cstheme="minorHAnsi"/>
          <w:i/>
          <w:szCs w:val="22"/>
        </w:rPr>
        <w:t>Bitte Ausschlussgrund und Selbstreinigungsmaßnahme benennen.)</w:t>
      </w:r>
    </w:p>
    <w:p w14:paraId="53B45EA2" w14:textId="227CCD3B" w:rsidR="00982746" w:rsidRPr="007D6B37" w:rsidRDefault="00982746" w:rsidP="00982746">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28DA0F4D" w14:textId="132E57AE" w:rsidR="00982746" w:rsidRPr="007D6B37" w:rsidRDefault="00982746" w:rsidP="00982746">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73E66B93" w14:textId="77777777" w:rsidR="00982746" w:rsidRPr="007D6B37" w:rsidRDefault="00982746" w:rsidP="00982746">
      <w:pPr>
        <w:spacing w:before="120"/>
        <w:ind w:left="284"/>
        <w:rPr>
          <w:rFonts w:cstheme="minorHAnsi"/>
          <w:szCs w:val="22"/>
        </w:rPr>
      </w:pPr>
    </w:p>
    <w:p w14:paraId="499F5108"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7FF4741F" w14:textId="25221B87" w:rsidR="00982746" w:rsidRPr="007D6B37" w:rsidRDefault="007D5E5B" w:rsidP="00982746">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Es liegen keine der Ausschlussvoraussetzungen nach </w:t>
      </w:r>
      <w:hyperlink r:id="rId9" w:history="1">
        <w:r w:rsidR="00982746" w:rsidRPr="007D6B37">
          <w:rPr>
            <w:rStyle w:val="Hyperlink"/>
            <w:rFonts w:cstheme="minorHAnsi"/>
            <w:color w:val="auto"/>
            <w:szCs w:val="22"/>
          </w:rPr>
          <w:t>§ 21 des Gesetzes zur Bekämpfung der Schwarzarbeit und illegalen Beschäftigung (</w:t>
        </w:r>
        <w:proofErr w:type="spellStart"/>
        <w:r w:rsidR="00982746" w:rsidRPr="007D6B37">
          <w:rPr>
            <w:rStyle w:val="Hyperlink"/>
            <w:rFonts w:cstheme="minorHAnsi"/>
            <w:color w:val="auto"/>
            <w:szCs w:val="22"/>
          </w:rPr>
          <w:t>SchwarzArbG</w:t>
        </w:r>
        <w:proofErr w:type="spellEnd"/>
        <w:r w:rsidR="00982746" w:rsidRPr="007D6B37">
          <w:rPr>
            <w:rStyle w:val="Hyperlink"/>
            <w:rFonts w:cstheme="minorHAnsi"/>
            <w:color w:val="auto"/>
            <w:szCs w:val="22"/>
          </w:rPr>
          <w:t>)</w:t>
        </w:r>
      </w:hyperlink>
      <w:r w:rsidR="00982746" w:rsidRPr="007D6B37">
        <w:rPr>
          <w:rStyle w:val="Hyperlink"/>
          <w:rFonts w:cstheme="minorHAnsi"/>
          <w:color w:val="auto"/>
          <w:szCs w:val="22"/>
        </w:rPr>
        <w:t xml:space="preserve">, </w:t>
      </w:r>
      <w:hyperlink r:id="rId10" w:history="1">
        <w:r w:rsidR="00982746" w:rsidRPr="007D6B37">
          <w:rPr>
            <w:rStyle w:val="Hyperlink"/>
            <w:rFonts w:cstheme="minorHAnsi"/>
            <w:color w:val="auto"/>
            <w:szCs w:val="22"/>
          </w:rPr>
          <w:t>§ 21 Arbeitnehmerentsendegesetz (AEntG)</w:t>
        </w:r>
      </w:hyperlink>
      <w:r w:rsidR="00982746" w:rsidRPr="007D6B37">
        <w:rPr>
          <w:rStyle w:val="Hyperlink"/>
          <w:rFonts w:cstheme="minorHAnsi"/>
          <w:color w:val="auto"/>
          <w:szCs w:val="22"/>
        </w:rPr>
        <w:t xml:space="preserve">, </w:t>
      </w:r>
      <w:hyperlink r:id="rId11" w:history="1">
        <w:r w:rsidR="00982746" w:rsidRPr="007D6B37">
          <w:rPr>
            <w:rStyle w:val="Hyperlink"/>
            <w:rFonts w:cstheme="minorHAnsi"/>
            <w:color w:val="auto"/>
            <w:szCs w:val="22"/>
          </w:rPr>
          <w:t>§ 19 des Mindestlohngesetzes (MiLoG)</w:t>
        </w:r>
      </w:hyperlink>
      <w:r w:rsidR="00982746" w:rsidRPr="007D6B37">
        <w:rPr>
          <w:rStyle w:val="Hyperlink"/>
          <w:rFonts w:cstheme="minorHAnsi"/>
          <w:color w:val="auto"/>
          <w:szCs w:val="22"/>
        </w:rPr>
        <w:t xml:space="preserve">, </w:t>
      </w:r>
      <w:hyperlink r:id="rId12" w:history="1">
        <w:r w:rsidR="00982746" w:rsidRPr="007D6B37">
          <w:rPr>
            <w:rStyle w:val="Hyperlink"/>
            <w:rFonts w:cstheme="minorHAnsi"/>
            <w:color w:val="auto"/>
            <w:szCs w:val="22"/>
          </w:rPr>
          <w:t>§ 98c des Aufenthaltsgesetzes (AufenthG)</w:t>
        </w:r>
      </w:hyperlink>
      <w:r w:rsidR="00982746" w:rsidRPr="007D6B37">
        <w:rPr>
          <w:rStyle w:val="Hyperlink"/>
          <w:rFonts w:cstheme="minorHAnsi"/>
          <w:color w:val="auto"/>
          <w:szCs w:val="22"/>
        </w:rPr>
        <w:t xml:space="preserve"> sowie </w:t>
      </w:r>
      <w:hyperlink r:id="rId13" w:history="1">
        <w:r w:rsidR="00982746" w:rsidRPr="007D6B37">
          <w:rPr>
            <w:rStyle w:val="Hyperlink"/>
            <w:rFonts w:cstheme="minorHAnsi"/>
            <w:color w:val="auto"/>
            <w:szCs w:val="22"/>
          </w:rPr>
          <w:t>§ 22 des Lieferkettensorgfaltspflichtengesetzes (LkSG)</w:t>
        </w:r>
      </w:hyperlink>
      <w:r w:rsidR="00982746" w:rsidRPr="007D6B37">
        <w:rPr>
          <w:rStyle w:val="Hyperlink"/>
          <w:rFonts w:cstheme="minorHAnsi"/>
          <w:color w:val="auto"/>
          <w:szCs w:val="22"/>
        </w:rPr>
        <w:t xml:space="preserve"> </w:t>
      </w:r>
      <w:r w:rsidR="00982746" w:rsidRPr="007D6B37">
        <w:rPr>
          <w:rFonts w:cstheme="minorHAnsi"/>
          <w:szCs w:val="22"/>
        </w:rPr>
        <w:t>vor.</w:t>
      </w:r>
    </w:p>
    <w:p w14:paraId="6017CFC2" w14:textId="31D404B1" w:rsidR="00982746" w:rsidRPr="007D6B37" w:rsidRDefault="007D5E5B" w:rsidP="00982746">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Das Preisrecht (insbes. </w:t>
      </w:r>
      <w:hyperlink r:id="rId14" w:history="1">
        <w:r w:rsidR="00982746" w:rsidRPr="007D6B37">
          <w:rPr>
            <w:rStyle w:val="Hyperlink"/>
            <w:rFonts w:cstheme="minorHAnsi"/>
            <w:color w:val="auto"/>
            <w:szCs w:val="22"/>
          </w:rPr>
          <w:t>VO PR 30/53 vom 21.11.1953</w:t>
        </w:r>
      </w:hyperlink>
      <w:r w:rsidR="00982746" w:rsidRPr="007D6B37">
        <w:rPr>
          <w:rFonts w:cstheme="minorHAnsi"/>
          <w:szCs w:val="22"/>
        </w:rPr>
        <w:t xml:space="preserve"> in gültiger Fassung) wird beachtet.</w:t>
      </w:r>
    </w:p>
    <w:p w14:paraId="3850020B" w14:textId="77777777" w:rsidR="00982746" w:rsidRPr="00982746" w:rsidRDefault="00982746" w:rsidP="00982746">
      <w:pPr>
        <w:overflowPunct w:val="0"/>
        <w:autoSpaceDE w:val="0"/>
        <w:autoSpaceDN w:val="0"/>
        <w:adjustRightInd w:val="0"/>
        <w:spacing w:before="120" w:after="60"/>
        <w:textAlignment w:val="baseline"/>
        <w:rPr>
          <w:rFonts w:cstheme="minorHAnsi"/>
          <w:b/>
          <w:szCs w:val="22"/>
        </w:rPr>
      </w:pPr>
    </w:p>
    <w:p w14:paraId="6DC61B1F" w14:textId="77777777" w:rsidR="00DC76EC" w:rsidRDefault="00DC76EC" w:rsidP="00DC76EC">
      <w:pPr>
        <w:spacing w:after="240"/>
        <w:rPr>
          <w:rFonts w:cstheme="minorHAnsi"/>
        </w:rPr>
      </w:pPr>
      <w:r>
        <w:rPr>
          <w:rFonts w:cstheme="minorHAnsi"/>
        </w:rPr>
        <w:br w:type="page"/>
      </w:r>
    </w:p>
    <w:p w14:paraId="640B5F55" w14:textId="77777777" w:rsidR="00DC76EC" w:rsidRPr="00BF555D" w:rsidRDefault="00DC76EC" w:rsidP="00982746">
      <w:pPr>
        <w:pStyle w:val="berschrift1"/>
        <w:numPr>
          <w:ilvl w:val="0"/>
          <w:numId w:val="13"/>
        </w:numPr>
        <w:ind w:left="567" w:hanging="567"/>
        <w:rPr>
          <w:bCs/>
        </w:rPr>
      </w:pPr>
      <w:bookmarkStart w:id="67" w:name="_Toc127977641"/>
      <w:bookmarkStart w:id="68" w:name="_Toc127979141"/>
      <w:bookmarkStart w:id="69" w:name="_Toc127979304"/>
      <w:bookmarkStart w:id="70" w:name="_Toc127977645"/>
      <w:bookmarkStart w:id="71" w:name="_Toc127979145"/>
      <w:bookmarkStart w:id="72" w:name="_Toc127979308"/>
      <w:bookmarkStart w:id="73" w:name="_Toc127977646"/>
      <w:bookmarkStart w:id="74" w:name="_Toc127979146"/>
      <w:bookmarkStart w:id="75" w:name="_Toc127979309"/>
      <w:bookmarkStart w:id="76" w:name="_Toc127977647"/>
      <w:bookmarkStart w:id="77" w:name="_Toc127979147"/>
      <w:bookmarkStart w:id="78" w:name="_Toc127979310"/>
      <w:bookmarkStart w:id="79" w:name="_Toc127977657"/>
      <w:bookmarkStart w:id="80" w:name="_Toc127979157"/>
      <w:bookmarkStart w:id="81" w:name="_Toc127979320"/>
      <w:bookmarkStart w:id="82" w:name="_Toc127977660"/>
      <w:bookmarkStart w:id="83" w:name="_Toc127979160"/>
      <w:bookmarkStart w:id="84" w:name="_Toc127979323"/>
      <w:bookmarkStart w:id="85" w:name="_Toc127977661"/>
      <w:bookmarkStart w:id="86" w:name="_Toc127979161"/>
      <w:bookmarkStart w:id="87" w:name="_Toc127979324"/>
      <w:bookmarkStart w:id="88" w:name="_Toc127977663"/>
      <w:bookmarkStart w:id="89" w:name="_Toc127979163"/>
      <w:bookmarkStart w:id="90" w:name="_Toc127979326"/>
      <w:bookmarkStart w:id="91" w:name="_Toc127977664"/>
      <w:bookmarkStart w:id="92" w:name="_Toc127979164"/>
      <w:bookmarkStart w:id="93" w:name="_Toc127979327"/>
      <w:bookmarkStart w:id="94" w:name="_Toc127977670"/>
      <w:bookmarkStart w:id="95" w:name="_Toc127979170"/>
      <w:bookmarkStart w:id="96" w:name="_Toc127979333"/>
      <w:bookmarkStart w:id="97" w:name="_Toc127977672"/>
      <w:bookmarkStart w:id="98" w:name="_Toc127979172"/>
      <w:bookmarkStart w:id="99" w:name="_Toc127979335"/>
      <w:bookmarkStart w:id="100" w:name="_Toc127977673"/>
      <w:bookmarkStart w:id="101" w:name="_Toc127979173"/>
      <w:bookmarkStart w:id="102" w:name="_Toc127979336"/>
      <w:bookmarkStart w:id="103" w:name="_Toc127977674"/>
      <w:bookmarkStart w:id="104" w:name="_Toc127979174"/>
      <w:bookmarkStart w:id="105" w:name="_Toc127979337"/>
      <w:bookmarkStart w:id="106" w:name="_Toc127977675"/>
      <w:bookmarkStart w:id="107" w:name="_Toc127979175"/>
      <w:bookmarkStart w:id="108" w:name="_Toc127979338"/>
      <w:bookmarkStart w:id="109" w:name="_Toc127977677"/>
      <w:bookmarkStart w:id="110" w:name="_Toc127979177"/>
      <w:bookmarkStart w:id="111" w:name="_Toc127979340"/>
      <w:bookmarkStart w:id="112" w:name="_Toc127977678"/>
      <w:bookmarkStart w:id="113" w:name="_Toc127979178"/>
      <w:bookmarkStart w:id="114" w:name="_Toc127979341"/>
      <w:bookmarkStart w:id="115" w:name="_Toc127977687"/>
      <w:bookmarkStart w:id="116" w:name="_Toc127979187"/>
      <w:bookmarkStart w:id="117" w:name="_Toc127979350"/>
      <w:bookmarkStart w:id="118" w:name="_Toc16588414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F555D">
        <w:rPr>
          <w:bCs/>
        </w:rPr>
        <w:lastRenderedPageBreak/>
        <w:t>Verbundene Unternehmen</w:t>
      </w:r>
      <w:bookmarkEnd w:id="118"/>
    </w:p>
    <w:p w14:paraId="5B671E46" w14:textId="77777777" w:rsidR="00144EC6" w:rsidRDefault="00144EC6" w:rsidP="00ED2841">
      <w:pPr>
        <w:spacing w:before="120"/>
        <w:rPr>
          <w:rFonts w:cstheme="minorHAnsi"/>
        </w:rPr>
      </w:pPr>
    </w:p>
    <w:p w14:paraId="6D8F506D" w14:textId="29FFF502" w:rsidR="00144EC6" w:rsidRPr="00ED2841" w:rsidRDefault="00144EC6" w:rsidP="00ED2841">
      <w:pPr>
        <w:spacing w:before="120"/>
        <w:rPr>
          <w:rFonts w:cstheme="minorHAnsi"/>
          <w:sz w:val="20"/>
        </w:rPr>
      </w:pPr>
      <w:r w:rsidRPr="00ED2841">
        <w:rPr>
          <w:rFonts w:cstheme="minorHAnsi"/>
        </w:rPr>
        <w:fldChar w:fldCharType="begin">
          <w:ffData>
            <w:name w:val="Text6"/>
            <w:enabled/>
            <w:calcOnExit w:val="0"/>
            <w:textInput/>
          </w:ffData>
        </w:fldChar>
      </w:r>
      <w:r w:rsidRPr="00ED2841">
        <w:rPr>
          <w:rFonts w:cstheme="minorHAnsi"/>
        </w:rPr>
        <w:instrText xml:space="preserve"> FORMTEXT </w:instrText>
      </w:r>
      <w:r w:rsidRPr="00ED2841">
        <w:rPr>
          <w:rFonts w:cstheme="minorHAnsi"/>
        </w:rPr>
      </w:r>
      <w:r w:rsidRPr="00ED2841">
        <w:rPr>
          <w:rFonts w:cstheme="minorHAnsi"/>
        </w:rPr>
        <w:fldChar w:fldCharType="separate"/>
      </w:r>
      <w:r w:rsidRPr="00BD563A">
        <w:rPr>
          <w:noProof/>
        </w:rPr>
        <w:t> </w:t>
      </w:r>
      <w:r w:rsidRPr="00BD563A">
        <w:rPr>
          <w:noProof/>
        </w:rPr>
        <w:t> </w:t>
      </w:r>
      <w:r w:rsidRPr="00BD563A">
        <w:rPr>
          <w:noProof/>
        </w:rPr>
        <w:t> </w:t>
      </w:r>
      <w:r w:rsidRPr="00BD563A">
        <w:rPr>
          <w:noProof/>
        </w:rPr>
        <w:t> </w:t>
      </w:r>
      <w:r w:rsidRPr="00BD563A">
        <w:rPr>
          <w:noProof/>
        </w:rPr>
        <w:t> </w:t>
      </w:r>
      <w:r w:rsidRPr="00ED2841">
        <w:rPr>
          <w:rFonts w:cstheme="minorHAnsi"/>
        </w:rPr>
        <w:fldChar w:fldCharType="end"/>
      </w:r>
    </w:p>
    <w:p w14:paraId="1BAE8AA3" w14:textId="77777777" w:rsidR="00DC76EC" w:rsidRPr="00BF555D" w:rsidRDefault="00DC76EC" w:rsidP="00DC76EC">
      <w:pPr>
        <w:spacing w:after="240"/>
      </w:pPr>
      <w:r w:rsidRPr="00BF555D">
        <w:br w:type="page"/>
      </w:r>
    </w:p>
    <w:p w14:paraId="12095700" w14:textId="77777777" w:rsidR="00DC76EC" w:rsidRPr="00BF555D" w:rsidRDefault="00DC76EC" w:rsidP="00982746">
      <w:pPr>
        <w:pStyle w:val="berschrift1"/>
        <w:numPr>
          <w:ilvl w:val="0"/>
          <w:numId w:val="13"/>
        </w:numPr>
        <w:ind w:left="567" w:hanging="567"/>
        <w:rPr>
          <w:bCs/>
        </w:rPr>
      </w:pPr>
      <w:bookmarkStart w:id="119" w:name="_Toc165884148"/>
      <w:r w:rsidRPr="00BF555D">
        <w:rPr>
          <w:bCs/>
        </w:rPr>
        <w:lastRenderedPageBreak/>
        <w:t>Privilegierte Nachunternehmer</w:t>
      </w:r>
      <w:bookmarkEnd w:id="119"/>
    </w:p>
    <w:p w14:paraId="0B5B4EEE" w14:textId="77777777" w:rsidR="00DC76EC" w:rsidRPr="00BF555D" w:rsidRDefault="00DC76EC" w:rsidP="00DC76EC"/>
    <w:p w14:paraId="48EFAF37" w14:textId="77777777" w:rsidR="00DC76EC" w:rsidRPr="00BF555D" w:rsidRDefault="00DC76EC" w:rsidP="00DC76EC">
      <w:r w:rsidRPr="00BF555D">
        <w:t>Zum Einsatz privilegierter Nachunternehmer erklären wir (zutreffendes bitte ankreuzen):</w:t>
      </w:r>
    </w:p>
    <w:p w14:paraId="2E21B802" w14:textId="261DA06E" w:rsidR="00DC76EC" w:rsidRPr="00BF555D" w:rsidRDefault="007D5E5B" w:rsidP="00DC76EC">
      <w:pPr>
        <w:tabs>
          <w:tab w:val="left" w:pos="426"/>
        </w:tabs>
        <w:ind w:left="420" w:hanging="420"/>
      </w:pPr>
      <w:sdt>
        <w:sdtPr>
          <w:id w:val="-1775696734"/>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w:t>
      </w:r>
      <w:r w:rsidR="00DC76EC" w:rsidRPr="00BF555D">
        <w:tab/>
        <w:t xml:space="preserve">Wir setzen keine privilegierten Nachunternehmer im Sinne von Ziffer 6 der Teilnahmebedingungen (siehe Kapitel 5 der </w:t>
      </w:r>
      <w:r w:rsidR="008A7514">
        <w:t>Vergabeunterlage</w:t>
      </w:r>
      <w:r w:rsidR="00DC76EC" w:rsidRPr="00BF555D">
        <w:t>) ein.</w:t>
      </w:r>
    </w:p>
    <w:p w14:paraId="5E9CF533" w14:textId="0E103065" w:rsidR="00DC76EC" w:rsidRPr="00BF555D" w:rsidRDefault="007D5E5B">
      <w:pPr>
        <w:tabs>
          <w:tab w:val="left" w:pos="426"/>
        </w:tabs>
        <w:ind w:left="420" w:hanging="420"/>
      </w:pPr>
      <w:sdt>
        <w:sdtPr>
          <w:id w:val="121884765"/>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ab/>
        <w:t xml:space="preserve">Wir benennen die folgenden privilegierten Nachunternehmer im Sinne von </w:t>
      </w:r>
      <w:proofErr w:type="spellStart"/>
      <w:r w:rsidR="00DC76EC" w:rsidRPr="00BF555D">
        <w:t>von</w:t>
      </w:r>
      <w:proofErr w:type="spellEnd"/>
      <w:r w:rsidR="00DC76EC" w:rsidRPr="00BF555D">
        <w:t xml:space="preserve"> Ziffer 6 der Teilnahmebedingungen (siehe Kapitel 5 der </w:t>
      </w:r>
      <w:r w:rsidR="008A7514">
        <w:t>Vergabeunterlage</w:t>
      </w:r>
      <w:r w:rsidR="00DC76EC" w:rsidRPr="00BF555D">
        <w:t>):</w:t>
      </w:r>
    </w:p>
    <w:p w14:paraId="46778283" w14:textId="77777777" w:rsidR="00DC76EC" w:rsidRPr="00BF555D" w:rsidRDefault="00DC76EC" w:rsidP="00DC76EC">
      <w:pPr>
        <w:tabs>
          <w:tab w:val="left" w:pos="426"/>
        </w:tabs>
        <w:ind w:left="420" w:hanging="420"/>
      </w:pPr>
      <w:r w:rsidRPr="00BF555D">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1D6C563" w14:textId="77777777" w:rsidR="00DC76EC" w:rsidRPr="00BF555D" w:rsidRDefault="00DC76EC" w:rsidP="00DC76EC">
      <w:pPr>
        <w:tabs>
          <w:tab w:val="left" w:pos="426"/>
        </w:tabs>
        <w:ind w:left="420" w:hanging="420"/>
      </w:pPr>
    </w:p>
    <w:p w14:paraId="7F035106" w14:textId="32E03975" w:rsidR="00DC76EC" w:rsidRPr="00BF555D" w:rsidRDefault="00DC76EC" w:rsidP="00DC76EC">
      <w:r w:rsidRPr="00BF555D">
        <w:t xml:space="preserve">Für jeden genannten </w:t>
      </w:r>
      <w:r>
        <w:t xml:space="preserve">privilegierten </w:t>
      </w:r>
      <w:r w:rsidRPr="00BF555D">
        <w:t xml:space="preserve">Nachunternehmer fügen wir die geforderte </w:t>
      </w:r>
      <w:r w:rsidRPr="00B71E1C">
        <w:rPr>
          <w:b/>
        </w:rPr>
        <w:t>Nachunternehmererklärung</w:t>
      </w:r>
      <w:r w:rsidR="003D668F">
        <w:rPr>
          <w:b/>
        </w:rPr>
        <w:t xml:space="preserve"> </w:t>
      </w:r>
      <w:r w:rsidR="003D668F" w:rsidRPr="003D668F">
        <w:t>(gesondertes Dokument)</w:t>
      </w:r>
      <w:r w:rsidRPr="003D668F">
        <w:t xml:space="preserve"> </w:t>
      </w:r>
      <w:r w:rsidRPr="00BF555D">
        <w:t>bei.</w:t>
      </w:r>
    </w:p>
    <w:p w14:paraId="3D4851CF" w14:textId="77777777" w:rsidR="00DC76EC" w:rsidRPr="00BF555D" w:rsidRDefault="00DC76EC" w:rsidP="00DC76EC">
      <w:pPr>
        <w:spacing w:after="240"/>
      </w:pPr>
      <w:r w:rsidRPr="00BF555D">
        <w:br w:type="page"/>
      </w:r>
    </w:p>
    <w:p w14:paraId="1A774B24" w14:textId="77777777" w:rsidR="00DC76EC" w:rsidRPr="00BF555D" w:rsidRDefault="00DC76EC" w:rsidP="00982746">
      <w:pPr>
        <w:pStyle w:val="berschrift1"/>
        <w:numPr>
          <w:ilvl w:val="0"/>
          <w:numId w:val="13"/>
        </w:numPr>
        <w:ind w:left="567" w:hanging="567"/>
        <w:rPr>
          <w:bCs/>
        </w:rPr>
      </w:pPr>
      <w:bookmarkStart w:id="120" w:name="_Toc165884149"/>
      <w:r w:rsidRPr="00BF555D">
        <w:rPr>
          <w:bCs/>
        </w:rPr>
        <w:lastRenderedPageBreak/>
        <w:t>Eigenerklärung zum Umsatz</w:t>
      </w:r>
      <w:bookmarkEnd w:id="120"/>
    </w:p>
    <w:p w14:paraId="6D8A6EDB" w14:textId="77777777" w:rsidR="00DC76EC" w:rsidRPr="00BF555D" w:rsidRDefault="00DC76EC" w:rsidP="00DC76EC">
      <w:r w:rsidRPr="00BF555D">
        <w:t>Sämtliche Umsatzangaben sind Netto in € anzugeben.</w:t>
      </w:r>
    </w:p>
    <w:p w14:paraId="72CBAC09" w14:textId="77777777" w:rsidR="00DC76EC" w:rsidRPr="00BF555D" w:rsidRDefault="00DC76EC" w:rsidP="00DC76EC"/>
    <w:p w14:paraId="0A93C571" w14:textId="77777777" w:rsidR="00DC76EC" w:rsidRPr="00BF555D" w:rsidRDefault="00DC76EC" w:rsidP="00DC76EC">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7A618CB8" w14:textId="77777777" w:rsidTr="00DC76EC">
        <w:trPr>
          <w:trHeight w:val="567"/>
        </w:trPr>
        <w:tc>
          <w:tcPr>
            <w:tcW w:w="2830" w:type="dxa"/>
            <w:vMerge w:val="restart"/>
            <w:vAlign w:val="center"/>
            <w:hideMark/>
          </w:tcPr>
          <w:p w14:paraId="620A3061"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3BEED926" w14:textId="4B2D7F8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0D444D">
              <w:rPr>
                <w:rFonts w:ascii="Calibri Light" w:hAnsi="Calibri Light" w:cs="Calibri Light"/>
                <w:snapToGrid w:val="0"/>
                <w:szCs w:val="22"/>
              </w:rPr>
              <w:t>5</w:t>
            </w:r>
          </w:p>
        </w:tc>
        <w:tc>
          <w:tcPr>
            <w:tcW w:w="5245" w:type="dxa"/>
            <w:vAlign w:val="center"/>
            <w:hideMark/>
          </w:tcPr>
          <w:p w14:paraId="550D4D76"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0AE11B9B" w14:textId="77777777" w:rsidTr="00DC76EC">
        <w:trPr>
          <w:trHeight w:val="567"/>
        </w:trPr>
        <w:tc>
          <w:tcPr>
            <w:tcW w:w="2830" w:type="dxa"/>
            <w:vMerge/>
            <w:vAlign w:val="center"/>
            <w:hideMark/>
          </w:tcPr>
          <w:p w14:paraId="0B605B6B"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A9FD2FE" w14:textId="3F2219B4"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0D444D">
              <w:rPr>
                <w:rFonts w:ascii="Calibri Light" w:hAnsi="Calibri Light" w:cs="Calibri Light"/>
                <w:snapToGrid w:val="0"/>
                <w:szCs w:val="22"/>
              </w:rPr>
              <w:t>4</w:t>
            </w:r>
          </w:p>
        </w:tc>
        <w:tc>
          <w:tcPr>
            <w:tcW w:w="5245" w:type="dxa"/>
            <w:vAlign w:val="center"/>
            <w:hideMark/>
          </w:tcPr>
          <w:p w14:paraId="306E19D0"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262AA390" w14:textId="77777777" w:rsidTr="00DC76EC">
        <w:trPr>
          <w:trHeight w:val="567"/>
        </w:trPr>
        <w:tc>
          <w:tcPr>
            <w:tcW w:w="2830" w:type="dxa"/>
            <w:vMerge/>
            <w:vAlign w:val="center"/>
            <w:hideMark/>
          </w:tcPr>
          <w:p w14:paraId="78ECB104"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2B4FF0FF" w14:textId="46003DC8"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0D444D">
              <w:rPr>
                <w:rFonts w:ascii="Calibri Light" w:hAnsi="Calibri Light" w:cs="Calibri Light"/>
                <w:snapToGrid w:val="0"/>
                <w:szCs w:val="22"/>
              </w:rPr>
              <w:t>3</w:t>
            </w:r>
          </w:p>
        </w:tc>
        <w:tc>
          <w:tcPr>
            <w:tcW w:w="5245" w:type="dxa"/>
            <w:vAlign w:val="center"/>
            <w:hideMark/>
          </w:tcPr>
          <w:p w14:paraId="34DD3AEF"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4CD1A2C1" w14:textId="77777777" w:rsidR="00DC76EC" w:rsidRPr="00BF555D" w:rsidRDefault="00DC76EC" w:rsidP="00DC76EC"/>
    <w:p w14:paraId="215D9EFB" w14:textId="77777777" w:rsidR="00DC76EC" w:rsidRPr="00BF555D" w:rsidRDefault="00DC76EC" w:rsidP="00DC76EC">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0B74211C" w14:textId="77777777" w:rsidTr="00DC76EC">
        <w:trPr>
          <w:trHeight w:val="567"/>
        </w:trPr>
        <w:tc>
          <w:tcPr>
            <w:tcW w:w="2830" w:type="dxa"/>
            <w:vMerge w:val="restart"/>
            <w:vAlign w:val="center"/>
            <w:hideMark/>
          </w:tcPr>
          <w:p w14:paraId="1FA8C6FF"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28E6E6E0" w14:textId="784A28E1"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0D444D">
              <w:rPr>
                <w:rFonts w:ascii="Calibri Light" w:hAnsi="Calibri Light" w:cs="Calibri Light"/>
                <w:snapToGrid w:val="0"/>
                <w:szCs w:val="22"/>
              </w:rPr>
              <w:t>5</w:t>
            </w:r>
          </w:p>
        </w:tc>
        <w:tc>
          <w:tcPr>
            <w:tcW w:w="5245" w:type="dxa"/>
            <w:vAlign w:val="center"/>
            <w:hideMark/>
          </w:tcPr>
          <w:p w14:paraId="3D33E8BB"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53FE9CF8" w14:textId="77777777" w:rsidTr="00DC76EC">
        <w:trPr>
          <w:trHeight w:val="567"/>
        </w:trPr>
        <w:tc>
          <w:tcPr>
            <w:tcW w:w="2830" w:type="dxa"/>
            <w:vMerge/>
            <w:vAlign w:val="center"/>
            <w:hideMark/>
          </w:tcPr>
          <w:p w14:paraId="0126D41E"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49A42511" w14:textId="71F2AADE"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0D444D">
              <w:rPr>
                <w:rFonts w:ascii="Calibri Light" w:hAnsi="Calibri Light" w:cs="Calibri Light"/>
                <w:snapToGrid w:val="0"/>
                <w:szCs w:val="22"/>
              </w:rPr>
              <w:t>4</w:t>
            </w:r>
          </w:p>
        </w:tc>
        <w:tc>
          <w:tcPr>
            <w:tcW w:w="5245" w:type="dxa"/>
            <w:vAlign w:val="center"/>
            <w:hideMark/>
          </w:tcPr>
          <w:p w14:paraId="392ED06C"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6F51AB65" w14:textId="77777777" w:rsidTr="00DC76EC">
        <w:trPr>
          <w:trHeight w:val="567"/>
        </w:trPr>
        <w:tc>
          <w:tcPr>
            <w:tcW w:w="2830" w:type="dxa"/>
            <w:vMerge/>
            <w:vAlign w:val="center"/>
            <w:hideMark/>
          </w:tcPr>
          <w:p w14:paraId="69D8B8D9"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3A38461B" w14:textId="4BB3A6AC"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0D444D">
              <w:rPr>
                <w:rFonts w:ascii="Calibri Light" w:hAnsi="Calibri Light" w:cs="Calibri Light"/>
                <w:snapToGrid w:val="0"/>
                <w:szCs w:val="22"/>
              </w:rPr>
              <w:t>3</w:t>
            </w:r>
          </w:p>
        </w:tc>
        <w:tc>
          <w:tcPr>
            <w:tcW w:w="5245" w:type="dxa"/>
            <w:vAlign w:val="center"/>
            <w:hideMark/>
          </w:tcPr>
          <w:p w14:paraId="1BE65B85"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2B2936BB" w14:textId="77777777" w:rsidR="00DC76EC" w:rsidRPr="00BF555D" w:rsidRDefault="00DC76EC" w:rsidP="00DC76EC"/>
    <w:p w14:paraId="7754DFAF" w14:textId="52BBCE0A" w:rsidR="00ED2841" w:rsidRDefault="00ED2841">
      <w:pPr>
        <w:spacing w:after="240"/>
      </w:pPr>
      <w:r>
        <w:br w:type="page"/>
      </w:r>
    </w:p>
    <w:p w14:paraId="09DC4235" w14:textId="77777777" w:rsidR="00DC76EC" w:rsidRPr="00BF555D" w:rsidRDefault="00DC76EC" w:rsidP="00DC76EC">
      <w:pPr>
        <w:spacing w:after="240"/>
      </w:pPr>
    </w:p>
    <w:p w14:paraId="0E163669" w14:textId="77777777" w:rsidR="00DC76EC" w:rsidRPr="00BF555D" w:rsidRDefault="00DC76EC" w:rsidP="00982746">
      <w:pPr>
        <w:pStyle w:val="berschrift1"/>
        <w:numPr>
          <w:ilvl w:val="0"/>
          <w:numId w:val="13"/>
        </w:numPr>
        <w:ind w:left="567" w:hanging="567"/>
        <w:rPr>
          <w:bCs/>
        </w:rPr>
      </w:pPr>
      <w:bookmarkStart w:id="121" w:name="_Toc127977692"/>
      <w:bookmarkStart w:id="122" w:name="_Toc127979192"/>
      <w:bookmarkStart w:id="123" w:name="_Toc127979355"/>
      <w:bookmarkStart w:id="124" w:name="_Toc127977695"/>
      <w:bookmarkStart w:id="125" w:name="_Toc127979195"/>
      <w:bookmarkStart w:id="126" w:name="_Toc127979358"/>
      <w:bookmarkStart w:id="127" w:name="_Toc127977701"/>
      <w:bookmarkStart w:id="128" w:name="_Toc127979201"/>
      <w:bookmarkStart w:id="129" w:name="_Toc127979364"/>
      <w:bookmarkStart w:id="130" w:name="_Toc165884150"/>
      <w:bookmarkEnd w:id="121"/>
      <w:bookmarkEnd w:id="122"/>
      <w:bookmarkEnd w:id="123"/>
      <w:bookmarkEnd w:id="124"/>
      <w:bookmarkEnd w:id="125"/>
      <w:bookmarkEnd w:id="126"/>
      <w:bookmarkEnd w:id="127"/>
      <w:bookmarkEnd w:id="128"/>
      <w:bookmarkEnd w:id="129"/>
      <w:r w:rsidRPr="00BF555D">
        <w:rPr>
          <w:bCs/>
        </w:rPr>
        <w:t>Eigenerklärung zur Betriebshaftpflichtversicherung</w:t>
      </w:r>
      <w:bookmarkEnd w:id="130"/>
    </w:p>
    <w:p w14:paraId="05321B1C" w14:textId="77777777" w:rsidR="00DC76EC" w:rsidRPr="00BF555D" w:rsidRDefault="00DC76EC" w:rsidP="00DC76EC"/>
    <w:p w14:paraId="6E46C727" w14:textId="77777777" w:rsidR="00DC76EC" w:rsidRPr="00BF555D" w:rsidRDefault="00DC76EC" w:rsidP="00DC76EC">
      <w:r w:rsidRPr="00BF555D">
        <w:t>Wir bestätigen hiermit, dass unser Unternehmen für alle in der Beschreibung des Beschaffungsgegenstandes genannten Leistungen wie folgt haftpflichtversichert ist:</w:t>
      </w:r>
    </w:p>
    <w:p w14:paraId="2C531609"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65F2CA40" w14:textId="77777777" w:rsidTr="00DC76EC">
        <w:trPr>
          <w:trHeight w:val="567"/>
        </w:trPr>
        <w:tc>
          <w:tcPr>
            <w:tcW w:w="3114" w:type="dxa"/>
            <w:noWrap/>
            <w:vAlign w:val="center"/>
            <w:hideMark/>
          </w:tcPr>
          <w:p w14:paraId="0A811C48"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1626B4C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50253EF" w14:textId="77777777" w:rsidTr="00DC76EC">
        <w:trPr>
          <w:trHeight w:val="567"/>
        </w:trPr>
        <w:tc>
          <w:tcPr>
            <w:tcW w:w="3114" w:type="dxa"/>
            <w:noWrap/>
            <w:vAlign w:val="center"/>
            <w:hideMark/>
          </w:tcPr>
          <w:p w14:paraId="2E45F8C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4D65C9F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0C94BB3E" w14:textId="77777777" w:rsidTr="00DC76EC">
        <w:trPr>
          <w:trHeight w:val="567"/>
        </w:trPr>
        <w:tc>
          <w:tcPr>
            <w:tcW w:w="3114" w:type="dxa"/>
            <w:noWrap/>
            <w:vAlign w:val="center"/>
            <w:hideMark/>
          </w:tcPr>
          <w:p w14:paraId="555AE9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1BAB1015"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Personen &amp; Sachschäden</w:t>
            </w:r>
          </w:p>
        </w:tc>
      </w:tr>
      <w:tr w:rsidR="00DC76EC" w:rsidRPr="00BF555D" w14:paraId="7C967232" w14:textId="77777777" w:rsidTr="00DC76EC">
        <w:trPr>
          <w:trHeight w:val="567"/>
        </w:trPr>
        <w:tc>
          <w:tcPr>
            <w:tcW w:w="3114" w:type="dxa"/>
            <w:noWrap/>
            <w:vAlign w:val="center"/>
            <w:hideMark/>
          </w:tcPr>
          <w:p w14:paraId="40DFE32F"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681B5B9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68650121" w14:textId="77777777" w:rsidTr="00DC76EC">
        <w:trPr>
          <w:trHeight w:val="567"/>
        </w:trPr>
        <w:tc>
          <w:tcPr>
            <w:tcW w:w="3114" w:type="dxa"/>
            <w:noWrap/>
            <w:vAlign w:val="center"/>
          </w:tcPr>
          <w:p w14:paraId="32A7D2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6B31966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1EEE1148" w14:textId="77777777" w:rsidTr="00DC76EC">
        <w:trPr>
          <w:trHeight w:val="567"/>
        </w:trPr>
        <w:tc>
          <w:tcPr>
            <w:tcW w:w="3114" w:type="dxa"/>
            <w:noWrap/>
            <w:vAlign w:val="center"/>
            <w:hideMark/>
          </w:tcPr>
          <w:p w14:paraId="05E942E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60B871AE"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19AE4E"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271D7AB4" w14:textId="77777777" w:rsidTr="00DC76EC">
        <w:trPr>
          <w:trHeight w:val="567"/>
        </w:trPr>
        <w:tc>
          <w:tcPr>
            <w:tcW w:w="3114" w:type="dxa"/>
            <w:noWrap/>
            <w:vAlign w:val="center"/>
            <w:hideMark/>
          </w:tcPr>
          <w:p w14:paraId="2A40B430"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F4D64B7"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41B19A2" w14:textId="77777777" w:rsidTr="00DC76EC">
        <w:trPr>
          <w:trHeight w:val="567"/>
        </w:trPr>
        <w:tc>
          <w:tcPr>
            <w:tcW w:w="3114" w:type="dxa"/>
            <w:noWrap/>
            <w:vAlign w:val="center"/>
            <w:hideMark/>
          </w:tcPr>
          <w:p w14:paraId="30F904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5C1CB365"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B7EF913" w14:textId="77777777" w:rsidTr="00DC76EC">
        <w:trPr>
          <w:trHeight w:val="567"/>
        </w:trPr>
        <w:tc>
          <w:tcPr>
            <w:tcW w:w="3114" w:type="dxa"/>
            <w:noWrap/>
            <w:vAlign w:val="center"/>
            <w:hideMark/>
          </w:tcPr>
          <w:p w14:paraId="2EB343EE"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E41C067"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Vermögensschäden</w:t>
            </w:r>
          </w:p>
        </w:tc>
      </w:tr>
      <w:tr w:rsidR="00DC76EC" w:rsidRPr="00BF555D" w14:paraId="5FE64E17" w14:textId="77777777" w:rsidTr="00DC76EC">
        <w:trPr>
          <w:trHeight w:val="567"/>
        </w:trPr>
        <w:tc>
          <w:tcPr>
            <w:tcW w:w="3114" w:type="dxa"/>
            <w:noWrap/>
            <w:vAlign w:val="center"/>
            <w:hideMark/>
          </w:tcPr>
          <w:p w14:paraId="41261695"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Schadensfall</w:t>
            </w:r>
            <w:r w:rsidRPr="00BF555D">
              <w:rPr>
                <w:rFonts w:cs="Calibri Light"/>
                <w:szCs w:val="22"/>
                <w:vertAlign w:val="superscript"/>
                <w:lang w:eastAsia="en-US"/>
              </w:rPr>
              <w:t>4</w:t>
            </w:r>
          </w:p>
        </w:tc>
        <w:tc>
          <w:tcPr>
            <w:tcW w:w="6946" w:type="dxa"/>
            <w:noWrap/>
            <w:vAlign w:val="center"/>
          </w:tcPr>
          <w:p w14:paraId="6D3D334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30886E54" w14:textId="77777777" w:rsidTr="00DC76EC">
        <w:trPr>
          <w:trHeight w:val="567"/>
        </w:trPr>
        <w:tc>
          <w:tcPr>
            <w:tcW w:w="3114" w:type="dxa"/>
            <w:noWrap/>
            <w:vAlign w:val="center"/>
          </w:tcPr>
          <w:p w14:paraId="214EB3E1"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Pr="00BF555D">
              <w:rPr>
                <w:rFonts w:cs="Calibri Light"/>
                <w:szCs w:val="22"/>
                <w:vertAlign w:val="superscript"/>
                <w:lang w:eastAsia="en-US"/>
              </w:rPr>
              <w:t>5</w:t>
            </w:r>
          </w:p>
        </w:tc>
        <w:tc>
          <w:tcPr>
            <w:tcW w:w="6946" w:type="dxa"/>
            <w:noWrap/>
            <w:vAlign w:val="center"/>
          </w:tcPr>
          <w:p w14:paraId="63578B50"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086834A" w14:textId="77777777" w:rsidTr="00DC76EC">
        <w:trPr>
          <w:trHeight w:val="567"/>
        </w:trPr>
        <w:tc>
          <w:tcPr>
            <w:tcW w:w="3114" w:type="dxa"/>
            <w:noWrap/>
            <w:vAlign w:val="center"/>
            <w:hideMark/>
          </w:tcPr>
          <w:p w14:paraId="7CFD666D"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204F629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678373" w14:textId="77777777" w:rsidR="00DC76EC" w:rsidRPr="00BF555D" w:rsidRDefault="00DC76EC" w:rsidP="00DC76EC"/>
    <w:p w14:paraId="1B3AF149" w14:textId="46874EB8" w:rsidR="00ED2841" w:rsidRDefault="00DC76EC" w:rsidP="00DC76EC">
      <w:pPr>
        <w:spacing w:after="240"/>
      </w:pPr>
      <w:r w:rsidRPr="00BF555D">
        <w:t xml:space="preserve">Für den Fall, dass wir nicht über eine Betriebshaftpflichtversicherung mit den in den Teilnahmebedingungen geforderten Mindestdeckungssummen verfügen, verpflichten wir uns hiermit, im Auftragsfall eine Betriebshaftpflichtversicherung mit den geforderten Deckungssummen </w:t>
      </w:r>
      <w:r w:rsidR="00C814EA">
        <w:t>1.000.000€</w:t>
      </w:r>
      <w:r w:rsidRPr="00BF555D">
        <w:t xml:space="preserve"> für Sach- und Personenschäden sowie </w:t>
      </w:r>
      <w:r w:rsidR="00C814EA">
        <w:t>500.000</w:t>
      </w:r>
      <w:r w:rsidRPr="00BF555D">
        <w:t> € für Vermögensschäden je Schadensfall bei doppelter Maximierung abzuschließen bzw. die Deckungssummen der bestehenden Versicherung entsprechend zu erhöhen.</w:t>
      </w:r>
    </w:p>
    <w:p w14:paraId="152ABD41" w14:textId="7F3B2658" w:rsidR="00DC76EC" w:rsidRPr="00BF555D" w:rsidRDefault="00DC76EC" w:rsidP="00DC76EC">
      <w:pPr>
        <w:spacing w:after="240"/>
      </w:pPr>
      <w:r w:rsidRPr="00BF555D">
        <w:br w:type="page"/>
      </w:r>
    </w:p>
    <w:p w14:paraId="23AB1E5D" w14:textId="77777777" w:rsidR="00DC76EC" w:rsidRPr="00BF555D" w:rsidRDefault="00DC76EC" w:rsidP="00982746">
      <w:pPr>
        <w:pStyle w:val="berschrift1"/>
        <w:numPr>
          <w:ilvl w:val="0"/>
          <w:numId w:val="13"/>
        </w:numPr>
        <w:ind w:left="567" w:hanging="567"/>
        <w:rPr>
          <w:bCs/>
        </w:rPr>
      </w:pPr>
      <w:bookmarkStart w:id="131" w:name="_Toc165884151"/>
      <w:r w:rsidRPr="00BF555D">
        <w:rPr>
          <w:bCs/>
        </w:rPr>
        <w:lastRenderedPageBreak/>
        <w:t>Eigenerklärung zur Personalstärke</w:t>
      </w:r>
      <w:bookmarkEnd w:id="131"/>
    </w:p>
    <w:p w14:paraId="76B88EA7" w14:textId="77777777" w:rsidR="00DC76EC" w:rsidRPr="00BF555D" w:rsidRDefault="00DC76EC" w:rsidP="00DC76EC">
      <w:pPr>
        <w:spacing w:after="240"/>
      </w:pPr>
    </w:p>
    <w:p w14:paraId="214597B4" w14:textId="77777777" w:rsidR="00DC76EC" w:rsidRPr="00BF555D" w:rsidRDefault="00DC76EC" w:rsidP="00DC76EC">
      <w:r w:rsidRPr="00BF555D">
        <w:t xml:space="preserve">Durchschnittliche jährliche Anzahl an Beschäftigten </w:t>
      </w:r>
      <w:proofErr w:type="spellStart"/>
      <w:r w:rsidRPr="00BF555D">
        <w:t>ingesamt</w:t>
      </w:r>
      <w:proofErr w:type="spellEnd"/>
      <w:r w:rsidRPr="00BF555D">
        <w:t xml:space="preserve">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7CE5ADB3" w14:textId="77777777" w:rsidTr="00DC76EC">
        <w:trPr>
          <w:trHeight w:val="567"/>
        </w:trPr>
        <w:tc>
          <w:tcPr>
            <w:tcW w:w="2830" w:type="dxa"/>
            <w:vMerge w:val="restart"/>
            <w:vAlign w:val="center"/>
            <w:hideMark/>
          </w:tcPr>
          <w:p w14:paraId="05D991C3"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06B99041" w14:textId="524F36B0"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7A2BDD">
              <w:rPr>
                <w:rFonts w:ascii="Calibri Light" w:hAnsi="Calibri Light" w:cs="Calibri Light"/>
                <w:snapToGrid w:val="0"/>
                <w:szCs w:val="22"/>
              </w:rPr>
              <w:t>5</w:t>
            </w:r>
          </w:p>
        </w:tc>
        <w:tc>
          <w:tcPr>
            <w:tcW w:w="5245" w:type="dxa"/>
            <w:vAlign w:val="center"/>
            <w:hideMark/>
          </w:tcPr>
          <w:p w14:paraId="17DFB9C0"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1511685C" w14:textId="77777777" w:rsidTr="00DC76EC">
        <w:trPr>
          <w:trHeight w:val="567"/>
        </w:trPr>
        <w:tc>
          <w:tcPr>
            <w:tcW w:w="2830" w:type="dxa"/>
            <w:vMerge/>
            <w:vAlign w:val="center"/>
            <w:hideMark/>
          </w:tcPr>
          <w:p w14:paraId="124599A7"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13244542" w14:textId="326DE241"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7A2BDD">
              <w:rPr>
                <w:rFonts w:ascii="Calibri Light" w:hAnsi="Calibri Light" w:cs="Calibri Light"/>
                <w:snapToGrid w:val="0"/>
                <w:szCs w:val="22"/>
              </w:rPr>
              <w:t>4</w:t>
            </w:r>
          </w:p>
        </w:tc>
        <w:tc>
          <w:tcPr>
            <w:tcW w:w="5245" w:type="dxa"/>
            <w:vAlign w:val="center"/>
            <w:hideMark/>
          </w:tcPr>
          <w:p w14:paraId="7181A12E"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317F0EAD" w14:textId="77777777" w:rsidTr="00DC76EC">
        <w:trPr>
          <w:trHeight w:val="567"/>
        </w:trPr>
        <w:tc>
          <w:tcPr>
            <w:tcW w:w="2830" w:type="dxa"/>
            <w:vMerge/>
            <w:vAlign w:val="center"/>
            <w:hideMark/>
          </w:tcPr>
          <w:p w14:paraId="57DD54A2"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6104A211" w14:textId="23AC7781"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7A2BDD">
              <w:rPr>
                <w:rFonts w:ascii="Calibri Light" w:hAnsi="Calibri Light" w:cs="Calibri Light"/>
                <w:snapToGrid w:val="0"/>
                <w:szCs w:val="22"/>
              </w:rPr>
              <w:t>3</w:t>
            </w:r>
          </w:p>
        </w:tc>
        <w:tc>
          <w:tcPr>
            <w:tcW w:w="5245" w:type="dxa"/>
            <w:vAlign w:val="center"/>
            <w:hideMark/>
          </w:tcPr>
          <w:p w14:paraId="09CA5081"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bl>
    <w:p w14:paraId="7262C3F5" w14:textId="77777777" w:rsidR="00DC76EC" w:rsidRPr="00BF555D" w:rsidRDefault="00DC76EC" w:rsidP="00DC76EC"/>
    <w:p w14:paraId="52048849" w14:textId="77777777" w:rsidR="00DC76EC" w:rsidRPr="00BF555D" w:rsidRDefault="00DC76EC" w:rsidP="00DC76EC">
      <w:r w:rsidRPr="00BF555D">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38C144D1" w14:textId="77777777" w:rsidTr="00DC76EC">
        <w:trPr>
          <w:trHeight w:val="567"/>
        </w:trPr>
        <w:tc>
          <w:tcPr>
            <w:tcW w:w="2830" w:type="dxa"/>
            <w:vMerge w:val="restart"/>
            <w:vAlign w:val="center"/>
            <w:hideMark/>
          </w:tcPr>
          <w:p w14:paraId="12ED4325"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3335A820" w14:textId="57A6E1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7A2BDD">
              <w:rPr>
                <w:rFonts w:ascii="Calibri Light" w:hAnsi="Calibri Light" w:cs="Calibri Light"/>
                <w:snapToGrid w:val="0"/>
                <w:szCs w:val="22"/>
              </w:rPr>
              <w:t>5</w:t>
            </w:r>
          </w:p>
        </w:tc>
        <w:tc>
          <w:tcPr>
            <w:tcW w:w="5245" w:type="dxa"/>
            <w:vAlign w:val="center"/>
            <w:hideMark/>
          </w:tcPr>
          <w:p w14:paraId="2C7FAA9E"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31A701BB" w14:textId="77777777" w:rsidTr="00DC76EC">
        <w:trPr>
          <w:trHeight w:val="567"/>
        </w:trPr>
        <w:tc>
          <w:tcPr>
            <w:tcW w:w="2830" w:type="dxa"/>
            <w:vMerge/>
            <w:vAlign w:val="center"/>
            <w:hideMark/>
          </w:tcPr>
          <w:p w14:paraId="6979E276"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3F1AF39" w14:textId="68753EA8"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7A2BDD">
              <w:rPr>
                <w:rFonts w:ascii="Calibri Light" w:hAnsi="Calibri Light" w:cs="Calibri Light"/>
                <w:snapToGrid w:val="0"/>
                <w:szCs w:val="22"/>
              </w:rPr>
              <w:t>4</w:t>
            </w:r>
          </w:p>
        </w:tc>
        <w:tc>
          <w:tcPr>
            <w:tcW w:w="5245" w:type="dxa"/>
            <w:vAlign w:val="center"/>
            <w:hideMark/>
          </w:tcPr>
          <w:p w14:paraId="69DBD5D3"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71371574" w14:textId="77777777" w:rsidTr="00DC76EC">
        <w:trPr>
          <w:trHeight w:val="567"/>
        </w:trPr>
        <w:tc>
          <w:tcPr>
            <w:tcW w:w="2830" w:type="dxa"/>
            <w:vMerge/>
            <w:vAlign w:val="center"/>
            <w:hideMark/>
          </w:tcPr>
          <w:p w14:paraId="6EFA22FF"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D1D7618" w14:textId="75BB2A62"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7A2BDD">
              <w:rPr>
                <w:rFonts w:ascii="Calibri Light" w:hAnsi="Calibri Light" w:cs="Calibri Light"/>
                <w:snapToGrid w:val="0"/>
                <w:szCs w:val="22"/>
              </w:rPr>
              <w:t>3</w:t>
            </w:r>
          </w:p>
        </w:tc>
        <w:tc>
          <w:tcPr>
            <w:tcW w:w="5245" w:type="dxa"/>
            <w:vAlign w:val="center"/>
            <w:hideMark/>
          </w:tcPr>
          <w:p w14:paraId="3E482819"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bl>
    <w:p w14:paraId="693F0331" w14:textId="77777777" w:rsidR="00DC76EC" w:rsidRPr="00BF555D" w:rsidRDefault="00DC76EC" w:rsidP="00DC76EC">
      <w:pPr>
        <w:pStyle w:val="berschrift1"/>
        <w:rPr>
          <w:color w:val="333333" w:themeColor="text1"/>
          <w:sz w:val="22"/>
          <w:szCs w:val="20"/>
        </w:rPr>
      </w:pPr>
    </w:p>
    <w:p w14:paraId="316A58FA" w14:textId="77777777" w:rsidR="00DC76EC" w:rsidRPr="00BF555D" w:rsidRDefault="00DC76EC" w:rsidP="00DC76EC">
      <w:pPr>
        <w:spacing w:after="240"/>
      </w:pPr>
      <w:r w:rsidRPr="00BF555D">
        <w:br w:type="page"/>
      </w:r>
    </w:p>
    <w:p w14:paraId="57E4310E" w14:textId="77777777" w:rsidR="00DC76EC" w:rsidRDefault="00DC76EC" w:rsidP="00982746">
      <w:pPr>
        <w:pStyle w:val="berschrift1"/>
        <w:numPr>
          <w:ilvl w:val="0"/>
          <w:numId w:val="13"/>
        </w:numPr>
        <w:ind w:left="567" w:hanging="567"/>
        <w:rPr>
          <w:bCs/>
        </w:rPr>
      </w:pPr>
      <w:bookmarkStart w:id="132" w:name="_Toc165884152"/>
      <w:r w:rsidRPr="00BF555D">
        <w:rPr>
          <w:bCs/>
        </w:rPr>
        <w:lastRenderedPageBreak/>
        <w:t>Referenzen</w:t>
      </w:r>
      <w:bookmarkEnd w:id="132"/>
    </w:p>
    <w:p w14:paraId="683AD5CD" w14:textId="77777777" w:rsidR="00DC76EC" w:rsidRPr="00BD563A" w:rsidRDefault="00DC76EC" w:rsidP="00DC76EC"/>
    <w:p w14:paraId="34291302" w14:textId="7C36804E" w:rsidR="00DC76EC" w:rsidRPr="00BF555D" w:rsidRDefault="00DC76EC" w:rsidP="00DC76EC">
      <w:r w:rsidRPr="00BF555D">
        <w:t xml:space="preserve">Bitte geben Sie </w:t>
      </w:r>
      <w:r w:rsidRPr="00BF555D">
        <w:rPr>
          <w:b/>
          <w:u w:val="single"/>
        </w:rPr>
        <w:t xml:space="preserve">mindestens </w:t>
      </w:r>
      <w:r w:rsidR="00014B69">
        <w:rPr>
          <w:b/>
          <w:u w:val="single"/>
        </w:rPr>
        <w:t xml:space="preserve">zwei </w:t>
      </w:r>
      <w:r w:rsidRPr="00BF555D">
        <w:rPr>
          <w:b/>
          <w:u w:val="single"/>
        </w:rPr>
        <w:t>Referenzen</w:t>
      </w:r>
      <w:r w:rsidRPr="00BF555D">
        <w:t xml:space="preserve"> über mit dem Ausschreibungsgegenstand vergleichbare, in den letzten drei Jahren erbrachte wesentliche Leistungen, mit Angabe des Auftragswertes, des Liefer- bzw. Erbringungszeitpunktes (bzw. -zeitraums) sowie des öffentlichen oder privaten Empfängers an. Gewünscht ist auch die Angabe eines Ansprechpartners auf Seiten des Leistungsempfängers (idealerweise mit dessen Kontaktdaten, z. B. E-Mailadresse; Telefonnummer). Der Auftraggeber berücksichtigt auch einschlägige Liefer- oder Dienstleistungen, die mehr als 3 Jahre zurückliegen. Bitte beachten Sie die Hinweise im Dokument </w:t>
      </w:r>
      <w:r w:rsidR="00495AAD">
        <w:t>Vergabeunterlage</w:t>
      </w:r>
      <w:r w:rsidRPr="00BF555D">
        <w:t xml:space="preserve"> unter Ziffer </w:t>
      </w:r>
      <w:r w:rsidR="00495AAD">
        <w:t>7</w:t>
      </w:r>
      <w:r w:rsidRPr="00BF555D">
        <w:t>.</w:t>
      </w:r>
    </w:p>
    <w:p w14:paraId="26CAFF08" w14:textId="77777777" w:rsidR="00DC76EC" w:rsidRPr="00BF555D" w:rsidRDefault="00DC76EC" w:rsidP="00DC76EC">
      <w:r w:rsidRPr="00BF555D">
        <w:t xml:space="preserve">Insbesondere muss sich aus der Beschreibung der Referenz ergeben, ob und inwiefern sie mit dem Ausschreibungsgegenstand vergleichbar ist. </w:t>
      </w:r>
    </w:p>
    <w:p w14:paraId="54A69E70" w14:textId="77777777" w:rsidR="00DC76EC" w:rsidRPr="00BF555D" w:rsidRDefault="00DC76EC" w:rsidP="00DC76EC">
      <w:r w:rsidRPr="00BF555D">
        <w:t>Die Auftragswerte in den Referenzlisten sind in Euro, Bruchteile in vollen Cents anzugeben. Die Auftragswerte in den Referenzlisten sind ohne Umsatzsteuer anzugeben.</w:t>
      </w:r>
    </w:p>
    <w:p w14:paraId="171901F0" w14:textId="77777777" w:rsidR="00DC76EC" w:rsidRPr="00BF555D" w:rsidRDefault="00DC76EC" w:rsidP="00DC76EC">
      <w:r w:rsidRPr="00BF555D">
        <w:t>Sollte der Platz zur eingehenden Beschreibung des Auftragsgegenstandes nicht ausreichen können zusätzliche Blätter beigefügt werden.</w:t>
      </w:r>
    </w:p>
    <w:p w14:paraId="356C0019" w14:textId="77777777" w:rsidR="00DC76EC" w:rsidRPr="00BF555D" w:rsidRDefault="00DC76EC" w:rsidP="00DC76EC">
      <w:pPr>
        <w:spacing w:after="240"/>
      </w:pPr>
      <w:r w:rsidRPr="00BF555D">
        <w:br w:type="page"/>
      </w:r>
    </w:p>
    <w:p w14:paraId="0B4C837F"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5D4C6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43488D7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166FE38" w14:textId="016D1264"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gemeinschaften: Angabe, auf welches Mitglied der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 bezieht sich diese Referenz (d.h. wer von ihnen hat die konkrete Tätigkeit, die Sie bei der Angabe zum Auftragsgegenstand nachfolgend darstellen, ausgeführt):</w:t>
      </w:r>
    </w:p>
    <w:p w14:paraId="77337FD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DBC184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03FB0B1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50E65CC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8156A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6CE6AF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F897E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23E758CC"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D465D93"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0F80DDF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DCF4509"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739845F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3C1949D"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46F0A3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52E7251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869FAD" w14:textId="77777777" w:rsidR="00DC76EC" w:rsidRPr="005C5D6E" w:rsidRDefault="00DC76EC" w:rsidP="00DC76EC">
      <w:pPr>
        <w:pStyle w:val="StandardWeb"/>
        <w:shd w:val="clear" w:color="auto" w:fill="FFFFFF"/>
        <w:spacing w:after="225"/>
        <w:rPr>
          <w:rFonts w:asciiTheme="minorHAnsi" w:hAnsiTheme="minorHAnsi" w:cstheme="minorHAnsi"/>
          <w:b/>
          <w:sz w:val="22"/>
          <w:szCs w:val="22"/>
        </w:rPr>
      </w:pPr>
    </w:p>
    <w:p w14:paraId="2FA86BCB"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6B3C0A3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9608DA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286B4A" w14:textId="09108EC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Nur bei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w:t>
      </w:r>
      <w:r w:rsidR="00900B7A" w:rsidRPr="005C5D6E">
        <w:rPr>
          <w:rFonts w:asciiTheme="minorHAnsi" w:hAnsiTheme="minorHAnsi" w:cstheme="minorHAnsi"/>
          <w:sz w:val="22"/>
          <w:szCs w:val="22"/>
        </w:rPr>
        <w:t>gemeinschaften</w:t>
      </w:r>
      <w:r w:rsidRPr="005C5D6E">
        <w:rPr>
          <w:rFonts w:asciiTheme="minorHAnsi" w:hAnsiTheme="minorHAnsi" w:cstheme="minorHAnsi"/>
          <w:sz w:val="22"/>
          <w:szCs w:val="22"/>
        </w:rPr>
        <w:t xml:space="preserve">: Angabe, auf welches Mitglied der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ietergemeinschaft</w:t>
      </w:r>
      <w:r w:rsidRPr="005C5D6E">
        <w:rPr>
          <w:rFonts w:asciiTheme="minorHAnsi" w:hAnsiTheme="minorHAnsi" w:cstheme="minorHAnsi"/>
          <w:sz w:val="22"/>
          <w:szCs w:val="22"/>
        </w:rPr>
        <w:t xml:space="preserve"> bezieht sich diese Referenz (d.h. wer von ihnen hat die konkrete Tätigkeit, die Sie bei der Angabe zum Auftragsgegenstand nachfolgend darstellen, ausgeführt):</w:t>
      </w:r>
    </w:p>
    <w:p w14:paraId="11A89AF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C4E18EE"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2B1F07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6060437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090FF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3EB6212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C22349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7747C4B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7528E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5224B6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FB3344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38E8CEA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4B934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C5D419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0AA05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315A6FF" w14:textId="7F679B16" w:rsidR="00DC76EC" w:rsidRPr="00BF555D" w:rsidRDefault="00DC76EC" w:rsidP="00DC7379">
      <w:pPr>
        <w:spacing w:after="240"/>
        <w:rPr>
          <w:bCs/>
        </w:rPr>
      </w:pPr>
      <w:r w:rsidRPr="00BF555D">
        <w:br w:type="page"/>
      </w:r>
      <w:bookmarkStart w:id="133" w:name="_Toc165884153"/>
      <w:r w:rsidRPr="00BF555D">
        <w:rPr>
          <w:bCs/>
        </w:rPr>
        <w:lastRenderedPageBreak/>
        <w:t>Eigenerklärung Qualitätsmanagement</w:t>
      </w:r>
      <w:bookmarkEnd w:id="133"/>
    </w:p>
    <w:p w14:paraId="40B42EAC" w14:textId="77777777" w:rsidR="00DC76EC" w:rsidRPr="00BF555D" w:rsidRDefault="00DC76EC" w:rsidP="00DC76EC"/>
    <w:p w14:paraId="5B6F5280"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58BCE66B" w14:textId="77777777" w:rsidR="00DC76EC" w:rsidRPr="00BF555D" w:rsidRDefault="007D5E5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keine allgemeinen QM-Maßnahmen für alle Geschäftsabläufe implementiert.</w:t>
      </w:r>
    </w:p>
    <w:p w14:paraId="61E0829E" w14:textId="77777777" w:rsidR="00DC76EC" w:rsidRPr="00BF555D" w:rsidRDefault="007D5E5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DIN EN ISO 9001:2015; eine Kopie dieses Zertifikats ist beigefügt.</w:t>
      </w:r>
    </w:p>
    <w:p w14:paraId="7CFFC8E0" w14:textId="77777777" w:rsidR="00DC76EC" w:rsidRPr="00BF555D" w:rsidRDefault="007D5E5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7BCA45A3" w14:textId="77777777" w:rsidR="00DC76EC" w:rsidRPr="00BF555D" w:rsidRDefault="007D5E5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19DE7F9E"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7D29E8D" w14:textId="77777777" w:rsidR="00DC76EC" w:rsidRPr="00BF555D" w:rsidRDefault="00DC76EC" w:rsidP="00DC76EC">
      <w:pPr>
        <w:spacing w:after="240"/>
      </w:pPr>
      <w:r w:rsidRPr="00BF555D">
        <w:br w:type="page"/>
      </w:r>
    </w:p>
    <w:p w14:paraId="36194C02" w14:textId="30249D0A" w:rsidR="00DC76EC" w:rsidRPr="00BF555D" w:rsidRDefault="00DC76EC" w:rsidP="00982746">
      <w:pPr>
        <w:pStyle w:val="berschrift1"/>
        <w:numPr>
          <w:ilvl w:val="0"/>
          <w:numId w:val="13"/>
        </w:numPr>
        <w:ind w:left="567" w:hanging="567"/>
        <w:rPr>
          <w:bCs/>
        </w:rPr>
      </w:pPr>
      <w:bookmarkStart w:id="134" w:name="_Toc165884154"/>
      <w:r w:rsidRPr="00BF555D">
        <w:rPr>
          <w:bCs/>
        </w:rPr>
        <w:lastRenderedPageBreak/>
        <w:t xml:space="preserve">Eigenerklärung Qualitätsmanagement </w:t>
      </w:r>
      <w:r w:rsidR="00900B7A">
        <w:rPr>
          <w:bCs/>
        </w:rPr>
        <w:t>Bieter</w:t>
      </w:r>
      <w:r w:rsidRPr="00BF555D">
        <w:rPr>
          <w:bCs/>
        </w:rPr>
        <w:t>gemeinschaft</w:t>
      </w:r>
      <w:bookmarkEnd w:id="134"/>
    </w:p>
    <w:p w14:paraId="0385B8D4" w14:textId="77777777" w:rsidR="00DC76EC" w:rsidRPr="00BF555D" w:rsidRDefault="00DC76EC" w:rsidP="00DC76EC"/>
    <w:p w14:paraId="3C105729" w14:textId="5DCDB87F" w:rsidR="00DC76EC" w:rsidRPr="00BF555D" w:rsidRDefault="00DC76EC" w:rsidP="00DC76EC">
      <w:r w:rsidRPr="00BF555D">
        <w:t xml:space="preserve">Zusatzerklärung zum Qualitätsmanagement für </w:t>
      </w:r>
      <w:r w:rsidR="00900B7A" w:rsidRPr="005C5D6E">
        <w:rPr>
          <w:rFonts w:cstheme="minorHAnsi"/>
          <w:szCs w:val="22"/>
        </w:rPr>
        <w:t>B</w:t>
      </w:r>
      <w:r w:rsidR="00900B7A">
        <w:rPr>
          <w:rFonts w:cstheme="minorHAnsi"/>
          <w:szCs w:val="22"/>
        </w:rPr>
        <w:t>ieter</w:t>
      </w:r>
      <w:r w:rsidR="00900B7A" w:rsidRPr="005C5D6E">
        <w:rPr>
          <w:rFonts w:cstheme="minorHAnsi"/>
          <w:szCs w:val="22"/>
        </w:rPr>
        <w:t>gemeinschaften</w:t>
      </w:r>
    </w:p>
    <w:p w14:paraId="59EC97EF" w14:textId="498125CD" w:rsidR="00DC76EC" w:rsidRPr="00BF555D" w:rsidRDefault="00DC76EC" w:rsidP="00DC76EC">
      <w:r w:rsidRPr="00BF555D">
        <w:t>Im Falle einer Auftragserteilung werden das allgemeine Qualitätsmanagement in unserer</w:t>
      </w:r>
      <w:r w:rsidR="00900B7A">
        <w:t xml:space="preserve"> </w:t>
      </w:r>
      <w:r w:rsidR="00900B7A" w:rsidRPr="005C5D6E">
        <w:rPr>
          <w:rFonts w:cstheme="minorHAnsi"/>
          <w:szCs w:val="22"/>
        </w:rPr>
        <w:t>B</w:t>
      </w:r>
      <w:r w:rsidR="00900B7A">
        <w:rPr>
          <w:rFonts w:cstheme="minorHAnsi"/>
          <w:szCs w:val="22"/>
        </w:rPr>
        <w:t>ieter</w:t>
      </w:r>
      <w:r w:rsidR="00ED2841">
        <w:rPr>
          <w:rFonts w:cstheme="minorHAnsi"/>
          <w:szCs w:val="22"/>
        </w:rPr>
        <w:t>gemeinschaft</w:t>
      </w:r>
      <w:r w:rsidRPr="00BF555D">
        <w:t xml:space="preserve"> wie folgt organisiert:</w:t>
      </w:r>
    </w:p>
    <w:p w14:paraId="648D9612" w14:textId="77777777" w:rsidR="00DC76EC" w:rsidRPr="00BF555D" w:rsidRDefault="00DC76EC" w:rsidP="00DC76EC">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26C3201C" w14:textId="77777777" w:rsidR="00DC76EC" w:rsidRPr="00BF555D" w:rsidRDefault="00DC76EC" w:rsidP="00DC76EC">
      <w:pPr>
        <w:spacing w:after="240"/>
      </w:pPr>
      <w:r w:rsidRPr="00BF555D">
        <w:br w:type="page"/>
      </w:r>
    </w:p>
    <w:p w14:paraId="26B39768" w14:textId="77777777" w:rsidR="00DC76EC" w:rsidRPr="00BF555D" w:rsidRDefault="00DC76EC" w:rsidP="00982746">
      <w:pPr>
        <w:pStyle w:val="berschrift1"/>
        <w:numPr>
          <w:ilvl w:val="0"/>
          <w:numId w:val="13"/>
        </w:numPr>
        <w:ind w:left="567" w:hanging="567"/>
        <w:rPr>
          <w:bCs/>
        </w:rPr>
      </w:pPr>
      <w:bookmarkStart w:id="135" w:name="_Toc165884155"/>
      <w:r w:rsidRPr="00BF555D">
        <w:rPr>
          <w:bCs/>
        </w:rPr>
        <w:lastRenderedPageBreak/>
        <w:t>Eigenerklärung Umweltmanagement / Nachhaltigkeit</w:t>
      </w:r>
      <w:bookmarkEnd w:id="135"/>
    </w:p>
    <w:p w14:paraId="52C44453" w14:textId="77777777" w:rsidR="00DC76EC" w:rsidRPr="00BF555D" w:rsidRDefault="00DC76EC" w:rsidP="00DC76EC"/>
    <w:p w14:paraId="4E7E124C"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Umweltmanagement in unserem Unternehmen erklären wir (Zutreffendes bitte ankreuzen):</w:t>
      </w:r>
    </w:p>
    <w:p w14:paraId="5590C7E6" w14:textId="77777777" w:rsidR="00DC76EC" w:rsidRPr="00BF555D" w:rsidRDefault="007D5E5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762992538"/>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 Umweltmanagement und keine Maßnahmen zur Nachhaltigkeit implementiert.</w:t>
      </w:r>
    </w:p>
    <w:p w14:paraId="2E5197AD" w14:textId="77777777" w:rsidR="00DC76EC" w:rsidRPr="00BF555D" w:rsidRDefault="007D5E5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68856498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ISO 14001; eine Kopie dieses Zertifikats ist beigefügt.</w:t>
      </w:r>
    </w:p>
    <w:p w14:paraId="0B348884" w14:textId="77777777" w:rsidR="00DC76EC" w:rsidRPr="00BF555D" w:rsidRDefault="007D5E5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99996554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ISO 14001 gleichwertig ist; eine Kopie dieses Zertifikats ist beigefügt.</w:t>
      </w:r>
    </w:p>
    <w:p w14:paraId="7965DA0F" w14:textId="77777777" w:rsidR="00DC76EC" w:rsidRPr="00BF555D" w:rsidRDefault="007D5E5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24168874"/>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Maßnahmen zum Umweltschutz und Nachhaltigkeit implementiert:</w:t>
      </w:r>
    </w:p>
    <w:p w14:paraId="536B74CC"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5C6C9FFB" w14:textId="77777777" w:rsidR="00DC76EC" w:rsidRPr="00BF555D" w:rsidRDefault="00DC76EC" w:rsidP="00DC76EC">
      <w:pPr>
        <w:spacing w:after="240"/>
      </w:pPr>
      <w:r w:rsidRPr="00BF555D">
        <w:br w:type="page"/>
      </w:r>
    </w:p>
    <w:p w14:paraId="53ED4C37" w14:textId="2BCDE2AC" w:rsidR="00DC76EC" w:rsidRPr="00BF555D" w:rsidRDefault="00DC76EC" w:rsidP="00DC76EC">
      <w:pPr>
        <w:spacing w:after="240"/>
        <w:rPr>
          <w:rFonts w:cstheme="minorHAnsi"/>
          <w:color w:val="auto"/>
          <w:szCs w:val="22"/>
        </w:rPr>
      </w:pPr>
    </w:p>
    <w:p w14:paraId="4DBD72EB" w14:textId="50871AA5" w:rsidR="00DC76EC" w:rsidRPr="00BF555D" w:rsidRDefault="00DC76EC" w:rsidP="00DC76EC">
      <w:pPr>
        <w:spacing w:after="240"/>
      </w:pPr>
      <w:bookmarkStart w:id="136" w:name="_Toc127977709"/>
      <w:bookmarkStart w:id="137" w:name="_Toc127979209"/>
      <w:bookmarkStart w:id="138" w:name="_Toc127979372"/>
      <w:bookmarkEnd w:id="136"/>
      <w:bookmarkEnd w:id="137"/>
      <w:bookmarkEnd w:id="138"/>
    </w:p>
    <w:p w14:paraId="6D6747E8" w14:textId="77777777" w:rsidR="00DC76EC" w:rsidRDefault="00DC76EC" w:rsidP="00982746">
      <w:pPr>
        <w:pStyle w:val="berschrift1"/>
        <w:numPr>
          <w:ilvl w:val="0"/>
          <w:numId w:val="13"/>
        </w:numPr>
        <w:ind w:left="567" w:hanging="567"/>
        <w:rPr>
          <w:bCs/>
        </w:rPr>
      </w:pPr>
      <w:bookmarkStart w:id="139" w:name="_Toc165884159"/>
      <w:r w:rsidRPr="00A23113">
        <w:rPr>
          <w:bCs/>
        </w:rPr>
        <w:t>Eigenerklärung zu 5. EU-Sanktionspaket – RUS-Sanktionen</w:t>
      </w:r>
      <w:bookmarkEnd w:id="139"/>
      <w:r>
        <w:rPr>
          <w:bCs/>
        </w:rPr>
        <w:t xml:space="preserve"> </w:t>
      </w:r>
    </w:p>
    <w:p w14:paraId="2E3E708A" w14:textId="77777777" w:rsidR="00DC76EC" w:rsidRDefault="00DC76EC" w:rsidP="00DC76EC"/>
    <w:p w14:paraId="2C702F48" w14:textId="77777777" w:rsidR="00DC76EC" w:rsidRPr="00982746" w:rsidRDefault="00DC76EC" w:rsidP="00DC76EC">
      <w:pPr>
        <w:rPr>
          <w:b/>
          <w:szCs w:val="22"/>
        </w:rPr>
      </w:pPr>
      <w:r w:rsidRPr="00982746">
        <w:rPr>
          <w:b/>
          <w:szCs w:val="22"/>
        </w:rPr>
        <w:t>(Verbot von Auftragserteilungen an russische Unternehmen)</w:t>
      </w:r>
    </w:p>
    <w:p w14:paraId="66D2AC21" w14:textId="77777777" w:rsidR="00DC76EC" w:rsidRDefault="00DC76EC" w:rsidP="00DC76EC"/>
    <w:p w14:paraId="3B225910" w14:textId="77777777" w:rsidR="00DC76EC" w:rsidRDefault="00DC76EC" w:rsidP="00DC76EC">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2FBF83F2" w14:textId="77777777" w:rsidR="00DC76EC" w:rsidRDefault="00DC76EC" w:rsidP="00DC76EC">
      <w:r>
        <w:t>Für den Wortlaut des Art. 5k Abs. 1 VO (EU) 2022/576 siehe nachfolgende Seite.</w:t>
      </w:r>
    </w:p>
    <w:p w14:paraId="6135992E" w14:textId="77777777" w:rsidR="00DC76EC" w:rsidRDefault="00DC76EC" w:rsidP="00DC76EC"/>
    <w:p w14:paraId="60425160" w14:textId="078A4DD5" w:rsidR="00DC76EC" w:rsidRDefault="00DC76EC" w:rsidP="00DC76EC">
      <w:r>
        <w:t xml:space="preserve">Name und Datum des erklärenden Unternehmens / der erklärenden </w:t>
      </w:r>
      <w:r w:rsidR="00900B7A" w:rsidRPr="005C5D6E">
        <w:rPr>
          <w:rFonts w:cstheme="minorHAnsi"/>
          <w:szCs w:val="22"/>
        </w:rPr>
        <w:t>B</w:t>
      </w:r>
      <w:r w:rsidR="00900B7A">
        <w:rPr>
          <w:rFonts w:cstheme="minorHAnsi"/>
          <w:szCs w:val="22"/>
        </w:rPr>
        <w:t>ietergemeinschaft</w:t>
      </w:r>
      <w:r>
        <w:t xml:space="preserve">:  </w:t>
      </w:r>
    </w:p>
    <w:p w14:paraId="6B38BDA5" w14:textId="77777777" w:rsidR="00DC76EC" w:rsidRDefault="00DC76EC" w:rsidP="00DC76EC"/>
    <w:p w14:paraId="7AD040C0" w14:textId="77777777" w:rsidR="00DC76EC" w:rsidRDefault="00DC76EC" w:rsidP="00DC76EC">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2250EF7A" w14:textId="77777777" w:rsidR="00DC76EC" w:rsidRDefault="00DC76EC" w:rsidP="00DC76EC"/>
    <w:p w14:paraId="15FFDA30" w14:textId="77777777" w:rsidR="00DC76EC" w:rsidRDefault="00DC76EC" w:rsidP="00DC76EC">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13622620" w14:textId="77777777" w:rsidR="00DC76EC" w:rsidRDefault="00DC76EC" w:rsidP="00DC76EC"/>
    <w:p w14:paraId="375D666D" w14:textId="77777777" w:rsidR="00DC76EC" w:rsidRDefault="00DC76EC" w:rsidP="00ED2841">
      <w:pPr>
        <w:pStyle w:val="Listenabsatz"/>
        <w:numPr>
          <w:ilvl w:val="0"/>
          <w:numId w:val="4"/>
        </w:numPr>
      </w:pPr>
      <w:r>
        <w:t>Ich/Wir erkläre(n), dass für mein/unsere Unternehmen keine der in Art. 5k Abs. 1 a.) bis c.) VO (EU) 2022/576 genannten Sachverhalte zutreffen.</w:t>
      </w:r>
    </w:p>
    <w:p w14:paraId="152F4468" w14:textId="77777777" w:rsidR="00DC76EC" w:rsidRDefault="00DC76EC" w:rsidP="00DC76EC">
      <w:pPr>
        <w:pStyle w:val="Listenabsatz"/>
      </w:pPr>
    </w:p>
    <w:p w14:paraId="51601755" w14:textId="77777777" w:rsidR="00DC76EC" w:rsidRDefault="00DC76EC" w:rsidP="00ED2841">
      <w:pPr>
        <w:pStyle w:val="Listenabsatz"/>
        <w:numPr>
          <w:ilvl w:val="0"/>
          <w:numId w:val="4"/>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6E6BF1A4" w14:textId="77777777" w:rsidR="00DC76EC" w:rsidRDefault="00DC76EC" w:rsidP="00DC76EC">
      <w:pPr>
        <w:pStyle w:val="Listenabsatz"/>
      </w:pPr>
    </w:p>
    <w:p w14:paraId="3E2211A5" w14:textId="77777777" w:rsidR="00DC76EC" w:rsidRDefault="00DC76EC" w:rsidP="00ED2841">
      <w:pPr>
        <w:pStyle w:val="Listenabsatz"/>
        <w:numPr>
          <w:ilvl w:val="0"/>
          <w:numId w:val="4"/>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3C0BC487" w14:textId="77777777" w:rsidR="00DC76EC" w:rsidRDefault="00DC76EC" w:rsidP="00DC76EC">
      <w:pPr>
        <w:spacing w:after="240"/>
      </w:pPr>
      <w:r>
        <w:br w:type="page"/>
      </w:r>
    </w:p>
    <w:p w14:paraId="2A7F43DD" w14:textId="77777777" w:rsidR="00DC76EC" w:rsidRPr="007874B1" w:rsidRDefault="00DC76EC" w:rsidP="00DC76EC">
      <w:pPr>
        <w:jc w:val="center"/>
        <w:rPr>
          <w:b/>
          <w:sz w:val="18"/>
          <w:szCs w:val="18"/>
        </w:rPr>
      </w:pPr>
      <w:r w:rsidRPr="007874B1">
        <w:rPr>
          <w:b/>
          <w:sz w:val="18"/>
          <w:szCs w:val="18"/>
        </w:rPr>
        <w:lastRenderedPageBreak/>
        <w:t xml:space="preserve">Art. 5k VO (EU) 2022/576 </w:t>
      </w:r>
    </w:p>
    <w:p w14:paraId="6F5B4070" w14:textId="77777777" w:rsidR="00DC76EC" w:rsidRPr="007874B1" w:rsidRDefault="00DC76EC" w:rsidP="00DC76EC">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1AC3E9A6" w14:textId="77777777" w:rsidR="00DC76EC" w:rsidRPr="007874B1" w:rsidRDefault="00DC76EC" w:rsidP="00DC76EC">
      <w:pPr>
        <w:rPr>
          <w:sz w:val="18"/>
          <w:szCs w:val="18"/>
        </w:rPr>
      </w:pPr>
      <w:r w:rsidRPr="007874B1">
        <w:rPr>
          <w:sz w:val="18"/>
          <w:szCs w:val="18"/>
        </w:rPr>
        <w:t xml:space="preserve">Abs (1)   </w:t>
      </w:r>
    </w:p>
    <w:p w14:paraId="68E73A94" w14:textId="77777777" w:rsidR="00DC76EC" w:rsidRPr="007874B1" w:rsidRDefault="00DC76EC" w:rsidP="00DC76EC">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9BF1F3A" w14:textId="77777777" w:rsidR="00DC76EC" w:rsidRPr="007874B1" w:rsidRDefault="00DC76EC" w:rsidP="00DC76EC">
      <w:pPr>
        <w:rPr>
          <w:sz w:val="18"/>
          <w:szCs w:val="18"/>
        </w:rPr>
      </w:pPr>
      <w:r w:rsidRPr="007874B1">
        <w:rPr>
          <w:sz w:val="18"/>
          <w:szCs w:val="18"/>
        </w:rPr>
        <w:t>a) russische Staatsangehörige oder in Russland niedergelassene natürliche oder juristische Personen, Organisationen oder Einrichtungen,</w:t>
      </w:r>
    </w:p>
    <w:p w14:paraId="041DB749" w14:textId="77777777" w:rsidR="00DC76EC" w:rsidRPr="007874B1" w:rsidRDefault="00DC76EC" w:rsidP="00DC76EC">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030D1C60" w14:textId="77777777" w:rsidR="00DC76EC" w:rsidRPr="007874B1" w:rsidRDefault="00DC76EC" w:rsidP="00DC76EC">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290652D6" w14:textId="77777777" w:rsidR="00DC76EC" w:rsidRPr="007874B1" w:rsidRDefault="00DC76EC" w:rsidP="00DC76EC">
      <w:pPr>
        <w:rPr>
          <w:sz w:val="18"/>
          <w:szCs w:val="18"/>
        </w:rPr>
      </w:pPr>
      <w:r w:rsidRPr="007874B1">
        <w:rPr>
          <w:sz w:val="18"/>
          <w:szCs w:val="18"/>
        </w:rPr>
        <w:t xml:space="preserve">Abs (2)   </w:t>
      </w:r>
    </w:p>
    <w:p w14:paraId="72A4ABEA" w14:textId="77777777" w:rsidR="00DC76EC" w:rsidRPr="007874B1" w:rsidRDefault="00DC76EC" w:rsidP="00DC76EC">
      <w:pPr>
        <w:rPr>
          <w:sz w:val="18"/>
          <w:szCs w:val="18"/>
        </w:rPr>
      </w:pPr>
      <w:r w:rsidRPr="007874B1">
        <w:rPr>
          <w:sz w:val="18"/>
          <w:szCs w:val="18"/>
        </w:rPr>
        <w:t>Abweichend von Absatz 1 können die zuständigen Behörden die Vergabe oder die Fortsetzung der Erfüllung von Verträgen genehmigen, die bestimmt sind für</w:t>
      </w:r>
    </w:p>
    <w:p w14:paraId="32642E7D" w14:textId="77777777" w:rsidR="00DC76EC" w:rsidRPr="007874B1" w:rsidRDefault="00DC76EC" w:rsidP="00DC76EC">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8583C43" w14:textId="77777777" w:rsidR="00DC76EC" w:rsidRPr="007874B1" w:rsidRDefault="00DC76EC" w:rsidP="00DC76EC">
      <w:pPr>
        <w:rPr>
          <w:sz w:val="18"/>
          <w:szCs w:val="18"/>
        </w:rPr>
      </w:pPr>
      <w:r w:rsidRPr="007874B1">
        <w:rPr>
          <w:sz w:val="18"/>
          <w:szCs w:val="18"/>
        </w:rPr>
        <w:t>b) die zwischenstaatliche Zusammenarbeit bei Raumfahrtprogrammen,</w:t>
      </w:r>
    </w:p>
    <w:p w14:paraId="7C0CC1C9" w14:textId="77777777" w:rsidR="00DC76EC" w:rsidRPr="007874B1" w:rsidRDefault="00DC76EC" w:rsidP="00DC76EC">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107327FF" w14:textId="77777777" w:rsidR="00DC76EC" w:rsidRPr="007874B1" w:rsidRDefault="00DC76EC" w:rsidP="00DC76EC">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CD20B60" w14:textId="77777777" w:rsidR="00DC76EC" w:rsidRPr="007874B1" w:rsidRDefault="00DC76EC" w:rsidP="00DC76EC">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110B1C06" w14:textId="77777777" w:rsidR="00DC76EC" w:rsidRPr="007874B1" w:rsidRDefault="00DC76EC" w:rsidP="00DC76EC">
      <w:pPr>
        <w:rPr>
          <w:sz w:val="18"/>
          <w:szCs w:val="18"/>
        </w:rPr>
      </w:pPr>
      <w:r w:rsidRPr="007874B1">
        <w:rPr>
          <w:sz w:val="18"/>
          <w:szCs w:val="18"/>
        </w:rPr>
        <w:t>f) den Kauf, die Einfuhr oder die Beförderung von Kohle und anderen festen fossile Brennstoffen, die in Anhang XXII aufgeführt sind, bis 10. August 2022.</w:t>
      </w:r>
    </w:p>
    <w:p w14:paraId="723EC3DB" w14:textId="77777777" w:rsidR="00DC76EC" w:rsidRPr="007874B1" w:rsidRDefault="00DC76EC" w:rsidP="00DC76EC">
      <w:pPr>
        <w:rPr>
          <w:sz w:val="18"/>
          <w:szCs w:val="18"/>
        </w:rPr>
      </w:pPr>
      <w:r w:rsidRPr="007874B1">
        <w:rPr>
          <w:sz w:val="18"/>
          <w:szCs w:val="18"/>
        </w:rPr>
        <w:t xml:space="preserve">Abs (3)   </w:t>
      </w:r>
    </w:p>
    <w:p w14:paraId="6CEC92CE" w14:textId="77777777" w:rsidR="00DC76EC" w:rsidRPr="007874B1" w:rsidRDefault="00DC76EC" w:rsidP="00DC76EC">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4AC8D88E" w14:textId="77777777" w:rsidR="00DC76EC" w:rsidRPr="007874B1" w:rsidRDefault="00DC76EC" w:rsidP="00DC76EC">
      <w:pPr>
        <w:rPr>
          <w:sz w:val="18"/>
          <w:szCs w:val="18"/>
        </w:rPr>
      </w:pPr>
      <w:r w:rsidRPr="007874B1">
        <w:rPr>
          <w:sz w:val="18"/>
          <w:szCs w:val="18"/>
        </w:rPr>
        <w:t xml:space="preserve">Abs (4)   </w:t>
      </w:r>
    </w:p>
    <w:p w14:paraId="162892D6" w14:textId="77777777" w:rsidR="00DC76EC" w:rsidRDefault="00DC76EC" w:rsidP="00DC76EC">
      <w:pPr>
        <w:rPr>
          <w:sz w:val="18"/>
          <w:szCs w:val="18"/>
        </w:rPr>
      </w:pPr>
      <w:r w:rsidRPr="007874B1">
        <w:rPr>
          <w:sz w:val="18"/>
          <w:szCs w:val="18"/>
        </w:rPr>
        <w:t>Die Verbote gemäß Absatz 1 gelten nicht für die Erfüllung — bis zum 10. Oktober 2022 — von Verträgen, die vor dem 9. April 2022 geschlossen wurden.</w:t>
      </w:r>
    </w:p>
    <w:p w14:paraId="2D95C7A7" w14:textId="77777777" w:rsidR="00DC76EC" w:rsidRPr="00456D0E" w:rsidRDefault="00DC76EC" w:rsidP="00DC76EC">
      <w:pPr>
        <w:rPr>
          <w:sz w:val="10"/>
          <w:szCs w:val="10"/>
        </w:rPr>
      </w:pPr>
    </w:p>
    <w:p w14:paraId="32893DF7" w14:textId="353C806E" w:rsidR="00F258A8" w:rsidRDefault="00F258A8">
      <w:pPr>
        <w:spacing w:after="240"/>
        <w:rPr>
          <w:rFonts w:cstheme="minorHAnsi"/>
          <w:b/>
          <w:color w:val="auto"/>
          <w:szCs w:val="22"/>
        </w:rPr>
      </w:pPr>
      <w:r>
        <w:rPr>
          <w:rFonts w:cstheme="minorHAnsi"/>
          <w:b/>
          <w:color w:val="auto"/>
          <w:szCs w:val="22"/>
        </w:rPr>
        <w:br w:type="page"/>
      </w:r>
    </w:p>
    <w:p w14:paraId="6D17C96F" w14:textId="0F150B16" w:rsidR="00B6686B" w:rsidRDefault="00B6686B" w:rsidP="00B6686B">
      <w:pPr>
        <w:pStyle w:val="berschrift1"/>
        <w:numPr>
          <w:ilvl w:val="0"/>
          <w:numId w:val="13"/>
        </w:numPr>
        <w:ind w:left="567" w:hanging="567"/>
        <w:rPr>
          <w:bCs/>
        </w:rPr>
      </w:pPr>
      <w:bookmarkStart w:id="140" w:name="_Toc165884160"/>
      <w:r>
        <w:rPr>
          <w:bCs/>
        </w:rPr>
        <w:lastRenderedPageBreak/>
        <w:t>Eigenerklärung zur Nationalitä</w:t>
      </w:r>
      <w:r w:rsidR="00B11008">
        <w:rPr>
          <w:bCs/>
        </w:rPr>
        <w:t>t des wirtschaftlichen Eigentüm</w:t>
      </w:r>
      <w:r>
        <w:rPr>
          <w:bCs/>
        </w:rPr>
        <w:t>ers des Zuschlagsbieters</w:t>
      </w:r>
      <w:bookmarkEnd w:id="140"/>
    </w:p>
    <w:p w14:paraId="5B1A30B5" w14:textId="6EADF0D9" w:rsidR="00B6686B" w:rsidRDefault="00B6686B" w:rsidP="00C055B3">
      <w:pPr>
        <w:spacing w:after="24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71E27D2E" w14:textId="77777777" w:rsidTr="005572E9">
        <w:trPr>
          <w:trHeight w:val="567"/>
        </w:trPr>
        <w:tc>
          <w:tcPr>
            <w:tcW w:w="3539" w:type="dxa"/>
            <w:noWrap/>
            <w:vAlign w:val="center"/>
            <w:hideMark/>
          </w:tcPr>
          <w:p w14:paraId="1EC189C3" w14:textId="35717FEF"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01CEB42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D5D1926" w14:textId="77777777" w:rsidTr="005572E9">
        <w:trPr>
          <w:trHeight w:val="567"/>
        </w:trPr>
        <w:tc>
          <w:tcPr>
            <w:tcW w:w="3539" w:type="dxa"/>
            <w:noWrap/>
            <w:vAlign w:val="center"/>
            <w:hideMark/>
          </w:tcPr>
          <w:p w14:paraId="18E94A52" w14:textId="097486C9"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48D4F8E4"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0152A96A" w14:textId="77777777" w:rsidTr="005572E9">
        <w:trPr>
          <w:trHeight w:val="567"/>
        </w:trPr>
        <w:tc>
          <w:tcPr>
            <w:tcW w:w="3539" w:type="dxa"/>
            <w:noWrap/>
            <w:vAlign w:val="center"/>
            <w:hideMark/>
          </w:tcPr>
          <w:p w14:paraId="679A83DF" w14:textId="08BA5DF1"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2DC1DD4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13D8926" w14:textId="77777777" w:rsidTr="005572E9">
        <w:trPr>
          <w:trHeight w:val="567"/>
        </w:trPr>
        <w:tc>
          <w:tcPr>
            <w:tcW w:w="3539" w:type="dxa"/>
            <w:noWrap/>
            <w:vAlign w:val="center"/>
            <w:hideMark/>
          </w:tcPr>
          <w:p w14:paraId="5B39F8F6" w14:textId="3A996F9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5A10CAB6"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4F7540DA" w14:textId="77777777" w:rsidTr="005572E9">
        <w:trPr>
          <w:trHeight w:val="567"/>
        </w:trPr>
        <w:tc>
          <w:tcPr>
            <w:tcW w:w="3539" w:type="dxa"/>
            <w:noWrap/>
            <w:vAlign w:val="center"/>
            <w:hideMark/>
          </w:tcPr>
          <w:p w14:paraId="40C35943" w14:textId="681C31EC"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21442CBE"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6CB73F0" w14:textId="4B0771BD" w:rsidR="00B6686B" w:rsidRDefault="00B6686B" w:rsidP="00B6686B"/>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6839D960" w14:textId="77777777" w:rsidTr="002E282C">
        <w:trPr>
          <w:trHeight w:val="567"/>
        </w:trPr>
        <w:tc>
          <w:tcPr>
            <w:tcW w:w="3539" w:type="dxa"/>
            <w:noWrap/>
            <w:vAlign w:val="center"/>
            <w:hideMark/>
          </w:tcPr>
          <w:p w14:paraId="325795A6" w14:textId="77777777"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6514C0E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9C0A7C1" w14:textId="77777777" w:rsidTr="002E282C">
        <w:trPr>
          <w:trHeight w:val="567"/>
        </w:trPr>
        <w:tc>
          <w:tcPr>
            <w:tcW w:w="3539" w:type="dxa"/>
            <w:noWrap/>
            <w:vAlign w:val="center"/>
            <w:hideMark/>
          </w:tcPr>
          <w:p w14:paraId="0E552832" w14:textId="77777777"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73F3C45A"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29E913E" w14:textId="77777777" w:rsidTr="002E282C">
        <w:trPr>
          <w:trHeight w:val="567"/>
        </w:trPr>
        <w:tc>
          <w:tcPr>
            <w:tcW w:w="3539" w:type="dxa"/>
            <w:noWrap/>
            <w:vAlign w:val="center"/>
            <w:hideMark/>
          </w:tcPr>
          <w:p w14:paraId="1EF08915" w14:textId="77777777"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0CC7A8AC"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F5FDED8" w14:textId="77777777" w:rsidTr="002E282C">
        <w:trPr>
          <w:trHeight w:val="567"/>
        </w:trPr>
        <w:tc>
          <w:tcPr>
            <w:tcW w:w="3539" w:type="dxa"/>
            <w:noWrap/>
            <w:vAlign w:val="center"/>
            <w:hideMark/>
          </w:tcPr>
          <w:p w14:paraId="7836F1A7" w14:textId="7777777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6EE196B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9CF72E0" w14:textId="77777777" w:rsidTr="002E282C">
        <w:trPr>
          <w:trHeight w:val="567"/>
        </w:trPr>
        <w:tc>
          <w:tcPr>
            <w:tcW w:w="3539" w:type="dxa"/>
            <w:noWrap/>
            <w:vAlign w:val="center"/>
            <w:hideMark/>
          </w:tcPr>
          <w:p w14:paraId="7BF4E1C0" w14:textId="77777777"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7C85886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7A33CA5" w14:textId="35409606" w:rsidR="005572E9" w:rsidRDefault="005572E9" w:rsidP="00B6686B"/>
    <w:tbl>
      <w:tblPr>
        <w:tblStyle w:val="TabellemithellemGitternetz"/>
        <w:tblW w:w="10060" w:type="dxa"/>
        <w:tblLayout w:type="fixed"/>
        <w:tblLook w:val="0400" w:firstRow="0" w:lastRow="0" w:firstColumn="0" w:lastColumn="0" w:noHBand="0" w:noVBand="1"/>
      </w:tblPr>
      <w:tblGrid>
        <w:gridCol w:w="3539"/>
        <w:gridCol w:w="6521"/>
      </w:tblGrid>
      <w:tr w:rsidR="00C055B3" w:rsidRPr="008A37BA" w14:paraId="309060D0" w14:textId="77777777" w:rsidTr="00BE0F2B">
        <w:trPr>
          <w:trHeight w:val="567"/>
        </w:trPr>
        <w:tc>
          <w:tcPr>
            <w:tcW w:w="3539" w:type="dxa"/>
            <w:noWrap/>
            <w:vAlign w:val="center"/>
            <w:hideMark/>
          </w:tcPr>
          <w:p w14:paraId="1AA4CA73" w14:textId="77777777" w:rsidR="00C055B3" w:rsidRPr="008A37BA" w:rsidRDefault="00C055B3" w:rsidP="00BE0F2B">
            <w:pPr>
              <w:pStyle w:val="KeinLeerraum"/>
              <w:jc w:val="left"/>
              <w:rPr>
                <w:rFonts w:cs="Calibri Light"/>
                <w:color w:val="auto"/>
                <w:szCs w:val="22"/>
                <w:lang w:eastAsia="en-US"/>
              </w:rPr>
            </w:pPr>
            <w:r>
              <w:t>Vor- und Nachname</w:t>
            </w:r>
          </w:p>
        </w:tc>
        <w:tc>
          <w:tcPr>
            <w:tcW w:w="6521" w:type="dxa"/>
            <w:noWrap/>
            <w:vAlign w:val="center"/>
          </w:tcPr>
          <w:p w14:paraId="3EF74EA2"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029159DA" w14:textId="77777777" w:rsidTr="00BE0F2B">
        <w:trPr>
          <w:trHeight w:val="567"/>
        </w:trPr>
        <w:tc>
          <w:tcPr>
            <w:tcW w:w="3539" w:type="dxa"/>
            <w:noWrap/>
            <w:vAlign w:val="center"/>
            <w:hideMark/>
          </w:tcPr>
          <w:p w14:paraId="2DDEDBBD" w14:textId="77777777" w:rsidR="00C055B3" w:rsidRPr="008A37BA" w:rsidRDefault="00C055B3" w:rsidP="00BE0F2B">
            <w:pPr>
              <w:pStyle w:val="KeinLeerraum"/>
              <w:jc w:val="left"/>
              <w:rPr>
                <w:rFonts w:cs="Calibri Light"/>
                <w:szCs w:val="22"/>
                <w:lang w:eastAsia="en-US"/>
              </w:rPr>
            </w:pPr>
            <w:r>
              <w:t>Geburtsdatum</w:t>
            </w:r>
          </w:p>
        </w:tc>
        <w:tc>
          <w:tcPr>
            <w:tcW w:w="6521" w:type="dxa"/>
            <w:noWrap/>
            <w:vAlign w:val="center"/>
          </w:tcPr>
          <w:p w14:paraId="59A0A2C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1CA8596F" w14:textId="77777777" w:rsidTr="00BE0F2B">
        <w:trPr>
          <w:trHeight w:val="567"/>
        </w:trPr>
        <w:tc>
          <w:tcPr>
            <w:tcW w:w="3539" w:type="dxa"/>
            <w:noWrap/>
            <w:vAlign w:val="center"/>
            <w:hideMark/>
          </w:tcPr>
          <w:p w14:paraId="1D30C475" w14:textId="77777777" w:rsidR="00C055B3" w:rsidRPr="008A37BA" w:rsidRDefault="00C055B3" w:rsidP="00BE0F2B">
            <w:pPr>
              <w:pStyle w:val="KeinLeerraum"/>
              <w:jc w:val="left"/>
              <w:rPr>
                <w:rFonts w:cs="Calibri Light"/>
                <w:szCs w:val="22"/>
                <w:lang w:eastAsia="en-US"/>
              </w:rPr>
            </w:pPr>
            <w:r>
              <w:t>Wohnort</w:t>
            </w:r>
          </w:p>
        </w:tc>
        <w:tc>
          <w:tcPr>
            <w:tcW w:w="6521" w:type="dxa"/>
            <w:noWrap/>
            <w:vAlign w:val="center"/>
          </w:tcPr>
          <w:p w14:paraId="72ED823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404B5488" w14:textId="77777777" w:rsidTr="00BE0F2B">
        <w:trPr>
          <w:trHeight w:val="567"/>
        </w:trPr>
        <w:tc>
          <w:tcPr>
            <w:tcW w:w="3539" w:type="dxa"/>
            <w:noWrap/>
            <w:vAlign w:val="center"/>
            <w:hideMark/>
          </w:tcPr>
          <w:p w14:paraId="017BC3AE" w14:textId="77777777" w:rsidR="00C055B3" w:rsidRPr="008A37BA" w:rsidRDefault="00C055B3" w:rsidP="00BE0F2B">
            <w:pPr>
              <w:pStyle w:val="KeinLeerraum"/>
              <w:jc w:val="left"/>
              <w:rPr>
                <w:rFonts w:cs="Calibri Light"/>
                <w:szCs w:val="22"/>
                <w:lang w:eastAsia="en-US"/>
              </w:rPr>
            </w:pPr>
            <w:r>
              <w:t>Art und Umfang des wirtschaftlichen Interesses (1) und</w:t>
            </w:r>
          </w:p>
        </w:tc>
        <w:tc>
          <w:tcPr>
            <w:tcW w:w="6521" w:type="dxa"/>
            <w:noWrap/>
            <w:vAlign w:val="center"/>
          </w:tcPr>
          <w:p w14:paraId="040EA13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2F91634A" w14:textId="77777777" w:rsidTr="00BE0F2B">
        <w:trPr>
          <w:trHeight w:val="567"/>
        </w:trPr>
        <w:tc>
          <w:tcPr>
            <w:tcW w:w="3539" w:type="dxa"/>
            <w:noWrap/>
            <w:vAlign w:val="center"/>
            <w:hideMark/>
          </w:tcPr>
          <w:p w14:paraId="24F6C86C" w14:textId="77777777" w:rsidR="00C055B3" w:rsidRPr="008A37BA" w:rsidRDefault="00C055B3" w:rsidP="00BE0F2B">
            <w:pPr>
              <w:pStyle w:val="KeinLeerraum"/>
              <w:jc w:val="left"/>
              <w:rPr>
                <w:rFonts w:cs="Calibri Light"/>
                <w:szCs w:val="22"/>
                <w:lang w:eastAsia="en-US"/>
              </w:rPr>
            </w:pPr>
            <w:r>
              <w:t>alle Staatsangehörigkeiten</w:t>
            </w:r>
          </w:p>
        </w:tc>
        <w:tc>
          <w:tcPr>
            <w:tcW w:w="6521" w:type="dxa"/>
            <w:noWrap/>
            <w:vAlign w:val="center"/>
          </w:tcPr>
          <w:p w14:paraId="2A7397C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9C84212" w14:textId="77777777" w:rsidR="00C055B3" w:rsidRDefault="00C055B3" w:rsidP="00B6686B"/>
    <w:p w14:paraId="18A8F644" w14:textId="77777777" w:rsidR="00B6686B" w:rsidRDefault="00B6686B" w:rsidP="00B6686B">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7E276900" w14:textId="77777777" w:rsidR="00B6686B" w:rsidRDefault="00B6686B" w:rsidP="00B6686B">
      <w:r>
        <w:t>Der/die wirtschaftlich Berechtigte/n sind stets natürliche Personen!</w:t>
      </w:r>
    </w:p>
    <w:p w14:paraId="00E989C6" w14:textId="77777777" w:rsidR="00C055B3" w:rsidRDefault="00C055B3" w:rsidP="00B6686B">
      <w:pPr>
        <w:rPr>
          <w:b/>
        </w:rPr>
      </w:pPr>
    </w:p>
    <w:p w14:paraId="1A22CA4E" w14:textId="12206C5B" w:rsidR="002E282C" w:rsidRPr="00892E64" w:rsidRDefault="00B6686B" w:rsidP="00B6686B">
      <w:pPr>
        <w:rPr>
          <w:b/>
        </w:rPr>
      </w:pPr>
      <w:r w:rsidRPr="00892E64">
        <w:rPr>
          <w:b/>
        </w:rPr>
        <w:lastRenderedPageBreak/>
        <w:t>Wirtschaftlich Berechtigter ist</w:t>
      </w:r>
      <w:r w:rsidR="002E282C" w:rsidRPr="00892E64">
        <w:rPr>
          <w:b/>
        </w:rPr>
        <w:t>:</w:t>
      </w:r>
    </w:p>
    <w:p w14:paraId="6DEFEBE8" w14:textId="4E89DE52" w:rsidR="00B6686B" w:rsidRPr="002E282C" w:rsidRDefault="00B6686B" w:rsidP="00B6686B">
      <w:pPr>
        <w:rPr>
          <w:u w:val="single"/>
        </w:rPr>
      </w:pPr>
      <w:r w:rsidRPr="002E282C">
        <w:rPr>
          <w:u w:val="single"/>
        </w:rPr>
        <w:t xml:space="preserve">bei Einzelunternehmen: </w:t>
      </w:r>
    </w:p>
    <w:p w14:paraId="55E3C6A9" w14:textId="2DD522CA" w:rsidR="00B6686B" w:rsidRDefault="00B6686B" w:rsidP="002E282C">
      <w:pPr>
        <w:pStyle w:val="Listenabsatz"/>
        <w:numPr>
          <w:ilvl w:val="0"/>
          <w:numId w:val="25"/>
        </w:numPr>
      </w:pPr>
      <w:r>
        <w:t>die natürliche Person, in deren Eigentum oder unter deren Kontrolle Ihr Unternehmen letztlich steht, oder</w:t>
      </w:r>
    </w:p>
    <w:p w14:paraId="1E491FA8" w14:textId="2F1CE40A" w:rsidR="00B6686B" w:rsidRPr="002E282C" w:rsidRDefault="00B6686B" w:rsidP="002E282C">
      <w:pPr>
        <w:pStyle w:val="Listenabsatz"/>
        <w:numPr>
          <w:ilvl w:val="0"/>
          <w:numId w:val="25"/>
        </w:numPr>
        <w:rPr>
          <w:u w:val="single"/>
        </w:rPr>
      </w:pPr>
      <w:r>
        <w:t>die natürliche Person, auf deren Veranlassung der ausgeschriebene Auftrag im Zuschlagsfall letztlich durchgeführt bzw. der Vertrag letztlich begründet wird</w:t>
      </w:r>
    </w:p>
    <w:p w14:paraId="7E54A287" w14:textId="1D4572AE" w:rsidR="00B6686B" w:rsidRPr="002E282C" w:rsidRDefault="00B6686B" w:rsidP="00B6686B">
      <w:pPr>
        <w:rPr>
          <w:u w:val="single"/>
        </w:rPr>
      </w:pPr>
      <w:r w:rsidRPr="002E282C">
        <w:rPr>
          <w:u w:val="single"/>
        </w:rPr>
        <w:t>bei juristischen Personen (</w:t>
      </w:r>
      <w:proofErr w:type="spellStart"/>
      <w:r w:rsidRPr="002E282C">
        <w:rPr>
          <w:u w:val="single"/>
        </w:rPr>
        <w:t>jP</w:t>
      </w:r>
      <w:proofErr w:type="spellEnd"/>
      <w:r w:rsidRPr="002E282C">
        <w:rPr>
          <w:u w:val="single"/>
        </w:rPr>
        <w:t>) und bei sonstigen Gesellschaften ist jede natürliche Person wirtschaftlich Berechtigter, die unmittelbar oder mittelbar</w:t>
      </w:r>
      <w:r w:rsidR="002E282C" w:rsidRPr="002E282C">
        <w:rPr>
          <w:u w:val="single"/>
        </w:rPr>
        <w:t>:</w:t>
      </w:r>
    </w:p>
    <w:p w14:paraId="0FEC1FBD" w14:textId="77777777" w:rsidR="00B6686B" w:rsidRDefault="00B6686B" w:rsidP="00B6686B">
      <w:r>
        <w:t>1. mehr als 25 Prozent der Kapitalanteile hält (vgl. § 3 Abs. 2 Nr. 1 GwG),</w:t>
      </w:r>
    </w:p>
    <w:p w14:paraId="708A5186" w14:textId="77777777" w:rsidR="00B6686B" w:rsidRDefault="00B6686B" w:rsidP="00B6686B">
      <w:r>
        <w:t>2. mehr als 25 Prozent der Stimmrechte kontrolliert (vgl. § 3 Abs. 2 Nr. 2 GwG) oder</w:t>
      </w:r>
    </w:p>
    <w:p w14:paraId="056686E8" w14:textId="77777777" w:rsidR="00B6686B" w:rsidRDefault="00B6686B" w:rsidP="00B6686B">
      <w:r>
        <w:t>3. auf vergleichbare Weise die Kontrolle ausübt (vgl. § 3 Abs. 2 Nr. 3 GwG).</w:t>
      </w:r>
    </w:p>
    <w:p w14:paraId="6F45D7BB" w14:textId="77777777" w:rsidR="00B6686B" w:rsidRDefault="00B6686B" w:rsidP="00B6686B">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299BB952" w14:textId="476B5903" w:rsidR="00892E64" w:rsidRDefault="00B6686B" w:rsidP="00B6686B">
      <w:r>
        <w:t xml:space="preserve">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t>
      </w:r>
      <w:r w:rsidR="00892E64">
        <w:t>Wahl dieser Möglichkeit führte.</w:t>
      </w:r>
    </w:p>
    <w:p w14:paraId="0FA4F7A1" w14:textId="77777777" w:rsidR="00892E64" w:rsidRDefault="00B6686B" w:rsidP="00B6686B">
      <w:r>
        <w:t>Dies kann letztlich auf zwei Umständen basieren:</w:t>
      </w:r>
    </w:p>
    <w:p w14:paraId="4448915E" w14:textId="70C1520B" w:rsidR="00B6686B" w:rsidRDefault="00B6686B" w:rsidP="00892E64">
      <w:pPr>
        <w:pStyle w:val="Listenabsatz"/>
        <w:numPr>
          <w:ilvl w:val="0"/>
          <w:numId w:val="26"/>
        </w:numPr>
      </w:pPr>
      <w:r>
        <w:t>weil auch nach umfassender Prüfung keine natürliche Person ermittelt werden konnte, die unmittelbar oder mittelbar über 25 % der Kapitalanteile hält, über 25 % der Stimmrechte kontrolliert oder auf sonstige Weise Kontrolle ausübt;</w:t>
      </w:r>
    </w:p>
    <w:p w14:paraId="2EFDA54E" w14:textId="0625A78D" w:rsidR="00B6686B" w:rsidRDefault="00B6686B" w:rsidP="00892E64">
      <w:pPr>
        <w:pStyle w:val="Listenabsatz"/>
        <w:numPr>
          <w:ilvl w:val="0"/>
          <w:numId w:val="26"/>
        </w:numPr>
      </w:pPr>
      <w:r>
        <w:t>wenn nach umfassender Prüfung aufgrund von fehlenden Informationen nicht die komplette Eigentümer- und Kontrollstruktur nachvollzogen werden konnte.</w:t>
      </w:r>
    </w:p>
    <w:p w14:paraId="5A268261" w14:textId="77777777" w:rsidR="00B6686B" w:rsidRDefault="00B6686B" w:rsidP="00B6686B">
      <w:r>
        <w:t xml:space="preserve">Bei rechtsfähigen Stiftungen und Verwaltern </w:t>
      </w:r>
      <w:proofErr w:type="gramStart"/>
      <w:r>
        <w:t>von Trusts</w:t>
      </w:r>
      <w:proofErr w:type="gramEnd"/>
      <w:r>
        <w:t xml:space="preserve"> oder Treuhändern oder vergleichbaren Rechtsformen zählt zu den wirtschaftlich Berechtigten:</w:t>
      </w:r>
    </w:p>
    <w:p w14:paraId="3D68A635" w14:textId="0B9B5DE1" w:rsidR="00B6686B" w:rsidRDefault="00B6686B" w:rsidP="00892E64">
      <w:pPr>
        <w:pStyle w:val="Listenabsatz"/>
        <w:numPr>
          <w:ilvl w:val="0"/>
          <w:numId w:val="27"/>
        </w:numPr>
      </w:pPr>
      <w:r>
        <w:t>jede natürliche Person, die als Treugeber (</w:t>
      </w:r>
      <w:proofErr w:type="spellStart"/>
      <w:r>
        <w:t>Settlor</w:t>
      </w:r>
      <w:proofErr w:type="spellEnd"/>
      <w:r>
        <w:t xml:space="preserve">), Verwalter </w:t>
      </w:r>
      <w:proofErr w:type="gramStart"/>
      <w:r>
        <w:t>von Trusts</w:t>
      </w:r>
      <w:proofErr w:type="gramEnd"/>
      <w:r>
        <w:t xml:space="preserve"> (Trustee) oder Protektor, sofern vorhanden, handelt,</w:t>
      </w:r>
    </w:p>
    <w:p w14:paraId="72BD19D7" w14:textId="7370EBD7" w:rsidR="00B6686B" w:rsidRDefault="00B6686B" w:rsidP="00892E64">
      <w:pPr>
        <w:pStyle w:val="Listenabsatz"/>
        <w:numPr>
          <w:ilvl w:val="0"/>
          <w:numId w:val="27"/>
        </w:numPr>
      </w:pPr>
      <w:r>
        <w:t>jede natürliche Person, die Mitglied des Vorstands der Stiftung ist,</w:t>
      </w:r>
    </w:p>
    <w:p w14:paraId="5B953E19" w14:textId="2A50948D" w:rsidR="00B6686B" w:rsidRDefault="00B6686B" w:rsidP="00892E64">
      <w:pPr>
        <w:pStyle w:val="Listenabsatz"/>
        <w:numPr>
          <w:ilvl w:val="0"/>
          <w:numId w:val="27"/>
        </w:numPr>
      </w:pPr>
      <w:r>
        <w:t>jede natürliche Person, die als Begünstigte bestimmt worden ist,</w:t>
      </w:r>
    </w:p>
    <w:p w14:paraId="077C1BA1" w14:textId="621AB545" w:rsidR="00B6686B" w:rsidRDefault="00B6686B" w:rsidP="00892E64">
      <w:pPr>
        <w:pStyle w:val="Listenabsatz"/>
        <w:numPr>
          <w:ilvl w:val="0"/>
          <w:numId w:val="27"/>
        </w:numPr>
      </w:pPr>
      <w:r>
        <w:t>die Gruppe von natürlichen Personen, zu deren Gunsten das Vermögen verwaltet oder verteilt werden soll, sofern die natürliche Person, die Begünstigte des verwalteten Vermögens werden soll, noch nicht bestimmt ist,</w:t>
      </w:r>
    </w:p>
    <w:p w14:paraId="3F3C9B19" w14:textId="372D9F60" w:rsidR="00B6686B" w:rsidRDefault="00B6686B" w:rsidP="00892E64">
      <w:pPr>
        <w:pStyle w:val="Listenabsatz"/>
        <w:numPr>
          <w:ilvl w:val="0"/>
          <w:numId w:val="27"/>
        </w:numPr>
      </w:pPr>
      <w:r>
        <w:t>jede natürliche Person, die auf sonstige Weise unmittelbar oder mittelbar beherrschenden Einfluss auf die Vermögensverwaltung oder Ertragsverteilung ausübt und</w:t>
      </w:r>
    </w:p>
    <w:p w14:paraId="47AFD960" w14:textId="25D11B27" w:rsidR="005572E9" w:rsidRDefault="00B6686B" w:rsidP="00892E64">
      <w:pPr>
        <w:pStyle w:val="Listenabsatz"/>
        <w:numPr>
          <w:ilvl w:val="0"/>
          <w:numId w:val="27"/>
        </w:numPr>
      </w:pPr>
      <w:r>
        <w:t>jede natürliche Person, die unmittelbar oder mittelbar beherrschenden Einfluss auf eine Vereinigung ausüben kann, die Mitglied des Vorstands der Stiftung ist oder die als Begünstigte der Stiftung bestimmt worden ist oder als Treugeber (</w:t>
      </w:r>
      <w:proofErr w:type="spellStart"/>
      <w:r>
        <w:t>Settlor</w:t>
      </w:r>
      <w:proofErr w:type="spellEnd"/>
      <w:r>
        <w:t xml:space="preserve">), Verwalter </w:t>
      </w:r>
      <w:proofErr w:type="gramStart"/>
      <w:r>
        <w:t>von Trusts</w:t>
      </w:r>
      <w:proofErr w:type="gramEnd"/>
      <w:r>
        <w:t xml:space="preserve"> (Trustee) oder Protektor handelt oder die als Begünstigte der Rechtsgestaltung bestimmt worden ist (vgl. dazu § 19 Abs. 2 Satz 2 i. V. m. § 3 Abs. 1 und 3 GwG).</w:t>
      </w:r>
    </w:p>
    <w:p w14:paraId="57F56D1A" w14:textId="77777777" w:rsidR="005572E9" w:rsidRDefault="005572E9">
      <w:pPr>
        <w:spacing w:after="240"/>
      </w:pPr>
      <w:r>
        <w:br w:type="page"/>
      </w:r>
    </w:p>
    <w:p w14:paraId="7B1F3C0A" w14:textId="77777777" w:rsidR="00F258A8" w:rsidRPr="00F258A8" w:rsidRDefault="00F258A8" w:rsidP="00982746">
      <w:pPr>
        <w:pStyle w:val="berschrift1"/>
        <w:numPr>
          <w:ilvl w:val="0"/>
          <w:numId w:val="13"/>
        </w:numPr>
        <w:ind w:left="567" w:hanging="567"/>
        <w:rPr>
          <w:bCs/>
        </w:rPr>
      </w:pPr>
      <w:bookmarkStart w:id="141" w:name="_Toc165884161"/>
      <w:r w:rsidRPr="00F258A8">
        <w:rPr>
          <w:bCs/>
        </w:rPr>
        <w:lastRenderedPageBreak/>
        <w:t>Sonstige Anforderungen</w:t>
      </w:r>
      <w:bookmarkEnd w:id="141"/>
    </w:p>
    <w:p w14:paraId="784F344E" w14:textId="2E4EFA7D" w:rsidR="00F258A8" w:rsidRPr="00982746" w:rsidRDefault="00C83CA9" w:rsidP="00982746">
      <w:pPr>
        <w:suppressAutoHyphens/>
        <w:spacing w:before="120"/>
        <w:rPr>
          <w:rFonts w:cstheme="minorHAnsi"/>
          <w:szCs w:val="22"/>
        </w:rPr>
      </w:pPr>
      <w:r w:rsidRPr="00C83CA9">
        <w:rPr>
          <w:rFonts w:cstheme="minorHAnsi"/>
          <w:szCs w:val="22"/>
        </w:rPr>
        <w:t>Ich / wir erklären hiermit, dass ich/wir zur Kenntnis genommen habe/n, dass</w:t>
      </w:r>
      <w:r>
        <w:rPr>
          <w:rFonts w:cstheme="minorHAnsi"/>
          <w:szCs w:val="22"/>
        </w:rPr>
        <w:t xml:space="preserve"> ich/wir verpflichtet bin/ sind</w:t>
      </w:r>
      <w:r w:rsidR="00F258A8" w:rsidRPr="00982746">
        <w:rPr>
          <w:rFonts w:cstheme="minorHAnsi"/>
          <w:szCs w:val="22"/>
        </w:rPr>
        <w:t>:</w:t>
      </w:r>
    </w:p>
    <w:p w14:paraId="4F44CE9F" w14:textId="77777777" w:rsidR="00982746"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347D39C0" w14:textId="77777777" w:rsidR="00982746" w:rsidRPr="00982746" w:rsidRDefault="00F258A8" w:rsidP="00982746">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073EA7D2"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4B0AC948"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18696913" w14:textId="63E7B4AA" w:rsidR="00F258A8"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EF0B9EC" w14:textId="43F8B767" w:rsidR="00F258A8"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37A0BA24" w14:textId="77777777" w:rsidR="00F258A8" w:rsidRDefault="00F258A8" w:rsidP="00F258A8">
      <w:pPr>
        <w:pStyle w:val="Listenabsatz"/>
        <w:suppressAutoHyphens/>
        <w:overflowPunct w:val="0"/>
        <w:autoSpaceDE w:val="0"/>
        <w:autoSpaceDN w:val="0"/>
        <w:adjustRightInd w:val="0"/>
        <w:spacing w:before="120" w:after="0"/>
        <w:ind w:left="851"/>
        <w:contextualSpacing w:val="0"/>
        <w:textAlignment w:val="baseline"/>
        <w:rPr>
          <w:rFonts w:cstheme="minorHAnsi"/>
        </w:rPr>
      </w:pPr>
    </w:p>
    <w:p w14:paraId="5EC9DB13" w14:textId="77777777" w:rsidR="00982746" w:rsidRDefault="00982746" w:rsidP="00DC76EC">
      <w:pPr>
        <w:pStyle w:val="Textkrper-Einzug2"/>
        <w:spacing w:before="360" w:after="0"/>
        <w:ind w:left="0"/>
        <w:rPr>
          <w:rFonts w:cstheme="minorHAnsi"/>
          <w:b/>
          <w:color w:val="auto"/>
          <w:sz w:val="24"/>
          <w:szCs w:val="22"/>
        </w:rPr>
      </w:pPr>
    </w:p>
    <w:p w14:paraId="66191613" w14:textId="4C1BBA60" w:rsidR="00DC76EC" w:rsidRPr="00F258A8" w:rsidRDefault="00DC76EC" w:rsidP="00DC76EC">
      <w:pPr>
        <w:pStyle w:val="Textkrper-Einzug2"/>
        <w:spacing w:before="360" w:after="0"/>
        <w:ind w:left="0"/>
        <w:rPr>
          <w:rFonts w:cstheme="minorHAnsi"/>
          <w:b/>
          <w:color w:val="auto"/>
          <w:sz w:val="24"/>
          <w:szCs w:val="22"/>
        </w:rPr>
      </w:pPr>
      <w:r w:rsidRPr="00F258A8">
        <w:rPr>
          <w:rFonts w:cstheme="minorHAnsi"/>
          <w:b/>
          <w:color w:val="auto"/>
          <w:sz w:val="24"/>
          <w:szCs w:val="22"/>
        </w:rPr>
        <w:t>Ich/Wir bestätige/n die Richtigkeit und Vollständigkeit der vorstehenden Eigenerklärungen.</w:t>
      </w:r>
    </w:p>
    <w:p w14:paraId="6B70D0E2" w14:textId="77777777" w:rsidR="00DC76EC" w:rsidRPr="00BD563A" w:rsidRDefault="00DC76EC" w:rsidP="00DC76EC">
      <w:pPr>
        <w:spacing w:before="120"/>
        <w:rPr>
          <w:rFonts w:cstheme="minorHAnsi"/>
          <w:sz w:val="20"/>
        </w:rPr>
      </w:pPr>
      <w:r w:rsidRPr="00BD563A">
        <w:rPr>
          <w:rFonts w:cstheme="minorHAnsi"/>
          <w:sz w:val="20"/>
        </w:rPr>
        <w:t xml:space="preserve">Mir/Uns sind die </w:t>
      </w:r>
      <w:r w:rsidRPr="00BD563A">
        <w:rPr>
          <w:rFonts w:cstheme="minorHAnsi"/>
          <w:b/>
          <w:sz w:val="20"/>
        </w:rPr>
        <w:t>Sanktionsmöglichkeiten</w:t>
      </w:r>
      <w:r w:rsidRPr="00BD563A">
        <w:rPr>
          <w:rFonts w:cstheme="minorHAnsi"/>
          <w:sz w:val="20"/>
        </w:rPr>
        <w:t xml:space="preserve"> des § 11 HmbVgG bei schuldhafter Nichterfüllung der Pflichten aus §§ 3, 3a, 5 und 10 HmbVgG bekannt (Vertragsstrafe, Kündigung und Rücktritt vom Vertrag).</w:t>
      </w:r>
    </w:p>
    <w:p w14:paraId="620A6336" w14:textId="77777777" w:rsidR="00DC76EC" w:rsidRPr="00BD563A" w:rsidRDefault="00DC76EC" w:rsidP="00DC76EC">
      <w:pPr>
        <w:spacing w:before="120"/>
        <w:rPr>
          <w:rFonts w:cstheme="minorHAnsi"/>
          <w:sz w:val="20"/>
        </w:rPr>
      </w:pPr>
      <w:r w:rsidRPr="00BD563A">
        <w:rPr>
          <w:rFonts w:cstheme="minorHAnsi"/>
          <w:sz w:val="20"/>
        </w:rPr>
        <w:t xml:space="preserve">Mir/Uns ist bekannt, dass eine </w:t>
      </w:r>
      <w:r w:rsidRPr="00BD563A">
        <w:rPr>
          <w:rFonts w:cstheme="minorHAnsi"/>
          <w:b/>
          <w:sz w:val="20"/>
        </w:rPr>
        <w:t>falsche, unvollständige oder unterlassene Erklärung</w:t>
      </w:r>
      <w:r w:rsidRPr="00BD563A">
        <w:rPr>
          <w:rFonts w:cstheme="minorHAnsi"/>
          <w:sz w:val="20"/>
        </w:rPr>
        <w:t xml:space="preserve"> oder Angabe zum Ausschluss vom Wettbewerb führen kann.</w:t>
      </w:r>
    </w:p>
    <w:p w14:paraId="438D0B39" w14:textId="3ED80551" w:rsidR="00DC76EC" w:rsidRDefault="00DC76EC" w:rsidP="00DC76EC">
      <w:pPr>
        <w:spacing w:before="120"/>
        <w:rPr>
          <w:rFonts w:cstheme="minorHAnsi"/>
          <w:sz w:val="20"/>
        </w:rPr>
      </w:pPr>
      <w:r w:rsidRPr="00BD563A">
        <w:rPr>
          <w:rFonts w:cstheme="minorHAnsi"/>
          <w:sz w:val="20"/>
        </w:rPr>
        <w:t xml:space="preserve">Mir/Uns ist bekannt, dass alle in diesem Vordruck geforderten Nachweise, Angaben und Unterlagen </w:t>
      </w:r>
      <w:r w:rsidRPr="00BD563A">
        <w:rPr>
          <w:rFonts w:cstheme="minorHAnsi"/>
          <w:b/>
          <w:sz w:val="20"/>
        </w:rPr>
        <w:t>vollständig und fristgerecht</w:t>
      </w:r>
      <w:r w:rsidRPr="00BD563A">
        <w:rPr>
          <w:rFonts w:cstheme="minorHAnsi"/>
          <w:sz w:val="20"/>
        </w:rPr>
        <w:t xml:space="preserve"> (nach Wahl der Vergabestelle mit dem Angebot oder auf gesondertes Verlangen) vorzulegen sind. Andernfalls kann die Vergabestelle berechtigt sein, das Angebot vom Wettbewerb auszuschließen (§ 7 Abs. 1 HmbVgG i.V.m. § 41 UVgO oder § 56 VgV).</w:t>
      </w:r>
    </w:p>
    <w:p w14:paraId="0050D28A" w14:textId="2AB603BB" w:rsidR="00F258A8" w:rsidRDefault="00F258A8" w:rsidP="00DC76EC">
      <w:pPr>
        <w:spacing w:before="120"/>
        <w:rPr>
          <w:rFonts w:cstheme="minorHAnsi"/>
          <w:sz w:val="20"/>
        </w:rPr>
      </w:pPr>
    </w:p>
    <w:p w14:paraId="23B9E6BD" w14:textId="619B17F2" w:rsidR="00F258A8" w:rsidRDefault="00F258A8" w:rsidP="00DC76EC">
      <w:pPr>
        <w:spacing w:before="120"/>
        <w:rPr>
          <w:rFonts w:cstheme="minorHAnsi"/>
          <w:sz w:val="20"/>
        </w:rPr>
      </w:pPr>
    </w:p>
    <w:p w14:paraId="15F2875E" w14:textId="77777777" w:rsidR="00F258A8" w:rsidRPr="00BD563A" w:rsidRDefault="00F258A8" w:rsidP="00DC76EC">
      <w:pPr>
        <w:spacing w:before="120"/>
        <w:rPr>
          <w:rFonts w:cstheme="minorHAnsi"/>
          <w:sz w:val="20"/>
        </w:rPr>
      </w:pPr>
    </w:p>
    <w:tbl>
      <w:tblPr>
        <w:tblW w:w="10035" w:type="dxa"/>
        <w:tblLayout w:type="fixed"/>
        <w:tblLook w:val="04A0" w:firstRow="1" w:lastRow="0" w:firstColumn="1" w:lastColumn="0" w:noHBand="0" w:noVBand="1"/>
      </w:tblPr>
      <w:tblGrid>
        <w:gridCol w:w="3368"/>
        <w:gridCol w:w="885"/>
        <w:gridCol w:w="5782"/>
      </w:tblGrid>
      <w:tr w:rsidR="00DC76EC" w:rsidRPr="00CB2BDB" w14:paraId="4F6459E9" w14:textId="77777777" w:rsidTr="00DC76EC">
        <w:tc>
          <w:tcPr>
            <w:tcW w:w="3368" w:type="dxa"/>
            <w:tcBorders>
              <w:bottom w:val="single" w:sz="4" w:space="0" w:color="auto"/>
            </w:tcBorders>
          </w:tcPr>
          <w:p w14:paraId="7F005F00"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C498BF8" w14:textId="77777777" w:rsidR="00DC76EC" w:rsidRPr="00CB2BDB" w:rsidRDefault="00DC76EC" w:rsidP="00DC76EC"/>
        </w:tc>
        <w:tc>
          <w:tcPr>
            <w:tcW w:w="5782" w:type="dxa"/>
            <w:tcBorders>
              <w:bottom w:val="single" w:sz="4" w:space="0" w:color="auto"/>
            </w:tcBorders>
          </w:tcPr>
          <w:p w14:paraId="3C8B846F"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341AEA65" w14:textId="77777777" w:rsidTr="00DC76EC">
        <w:tc>
          <w:tcPr>
            <w:tcW w:w="3368" w:type="dxa"/>
            <w:tcBorders>
              <w:top w:val="single" w:sz="4" w:space="0" w:color="auto"/>
            </w:tcBorders>
          </w:tcPr>
          <w:p w14:paraId="57DA1357" w14:textId="77777777" w:rsidR="00DC76EC" w:rsidRPr="00CB2BDB" w:rsidRDefault="00DC76EC" w:rsidP="00DC76EC">
            <w:r w:rsidRPr="00CB2BDB">
              <w:t>Ort, Datum</w:t>
            </w:r>
          </w:p>
        </w:tc>
        <w:tc>
          <w:tcPr>
            <w:tcW w:w="885" w:type="dxa"/>
          </w:tcPr>
          <w:p w14:paraId="6424C652" w14:textId="77777777" w:rsidR="00DC76EC" w:rsidRPr="00CB2BDB" w:rsidRDefault="00DC76EC" w:rsidP="00DC76EC"/>
        </w:tc>
        <w:tc>
          <w:tcPr>
            <w:tcW w:w="5782" w:type="dxa"/>
            <w:tcBorders>
              <w:top w:val="single" w:sz="4" w:space="0" w:color="auto"/>
            </w:tcBorders>
          </w:tcPr>
          <w:p w14:paraId="71D93032" w14:textId="77777777" w:rsidR="00DC76EC" w:rsidRDefault="00DC76EC" w:rsidP="00DC76EC">
            <w:r w:rsidRPr="00CB2BDB">
              <w:t>Erklärende Person</w:t>
            </w:r>
            <w:r>
              <w:t xml:space="preserve"> (bei Bietergemeinschaften das bevollmächtigte Mitglied)</w:t>
            </w:r>
          </w:p>
        </w:tc>
      </w:tr>
    </w:tbl>
    <w:p w14:paraId="05DBC14D" w14:textId="77777777" w:rsidR="003C14E0" w:rsidRPr="00D619DE" w:rsidRDefault="003C14E0" w:rsidP="00F258A8">
      <w:pPr>
        <w:spacing w:after="240"/>
        <w:rPr>
          <w:rFonts w:cstheme="minorHAnsi"/>
          <w:b/>
          <w:szCs w:val="22"/>
        </w:rPr>
      </w:pPr>
    </w:p>
    <w:sectPr w:rsidR="003C14E0" w:rsidRPr="00D619DE" w:rsidSect="00DC76EC">
      <w:headerReference w:type="default" r:id="rId15"/>
      <w:footerReference w:type="default" r:id="rId16"/>
      <w:headerReference w:type="first" r:id="rId17"/>
      <w:footerReference w:type="first" r:id="rId18"/>
      <w:pgSz w:w="11906" w:h="16838" w:code="9"/>
      <w:pgMar w:top="1701" w:right="849" w:bottom="851" w:left="1304" w:header="567" w:footer="454"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2E282C" w:rsidRDefault="002E282C" w:rsidP="001938D3">
      <w:r>
        <w:separator/>
      </w:r>
    </w:p>
    <w:p w14:paraId="370B9419" w14:textId="77777777" w:rsidR="002E282C" w:rsidRDefault="002E282C" w:rsidP="001938D3"/>
  </w:endnote>
  <w:endnote w:type="continuationSeparator" w:id="0">
    <w:p w14:paraId="14487C42" w14:textId="77777777" w:rsidR="002E282C" w:rsidRDefault="002E282C" w:rsidP="001938D3">
      <w:r>
        <w:continuationSeparator/>
      </w:r>
    </w:p>
    <w:p w14:paraId="3BD3ADF1" w14:textId="77777777" w:rsidR="002E282C" w:rsidRDefault="002E282C"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94A208D" w:rsidR="002E282C" w:rsidRDefault="002E282C"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26</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4FDB8EFB" w:rsidR="002E282C" w:rsidRDefault="002E282C"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2E282C" w:rsidRDefault="002E282C" w:rsidP="001938D3">
      <w:r>
        <w:separator/>
      </w:r>
    </w:p>
    <w:p w14:paraId="54F5A05B" w14:textId="77777777" w:rsidR="002E282C" w:rsidRDefault="002E282C" w:rsidP="001938D3"/>
  </w:footnote>
  <w:footnote w:type="continuationSeparator" w:id="0">
    <w:p w14:paraId="4D989C15" w14:textId="77777777" w:rsidR="002E282C" w:rsidRDefault="002E282C" w:rsidP="001938D3">
      <w:r>
        <w:continuationSeparator/>
      </w:r>
    </w:p>
    <w:p w14:paraId="72A89F54" w14:textId="77777777" w:rsidR="002E282C" w:rsidRDefault="002E282C" w:rsidP="001938D3"/>
  </w:footnote>
  <w:footnote w:id="1">
    <w:p w14:paraId="53545EAB" w14:textId="77777777" w:rsidR="002E282C" w:rsidRDefault="002E282C" w:rsidP="00900B7A">
      <w:pPr>
        <w:pStyle w:val="Funotentext"/>
        <w:ind w:firstLine="0"/>
      </w:pPr>
      <w:r>
        <w:rPr>
          <w:rStyle w:val="Funotenzeichen"/>
        </w:rPr>
        <w:footnoteRef/>
      </w:r>
      <w:r>
        <w:t xml:space="preserve"> Empfehlung der Kommission vom 6. Mai 2003 betreffend die Definition der Kleinstunternehmen sowie der kleinen und mittleren Unternehmen (</w:t>
      </w:r>
      <w:proofErr w:type="spellStart"/>
      <w:r>
        <w:t>ABl.</w:t>
      </w:r>
      <w:proofErr w:type="spellEnd"/>
      <w:r>
        <w:t xml:space="preserve"> L 124 vom 20.05.2003, S. 36).</w:t>
      </w:r>
    </w:p>
    <w:p w14:paraId="66C0B6E3" w14:textId="77777777" w:rsidR="002E282C" w:rsidRDefault="002E282C" w:rsidP="00ED2841">
      <w:pPr>
        <w:pStyle w:val="Funotentext"/>
        <w:ind w:firstLine="0"/>
      </w:pPr>
      <w:r>
        <w:t>Diese Angabe wird nur für statistische Zwecke verlangt. Kleinstunternehmen: Unternehmen, die weniger als 10 Personen beschäftigen und deren Jahresumsatz und/oder Jahresbilanzsumme 2 Mio. € nicht übersteigt.</w:t>
      </w:r>
    </w:p>
    <w:p w14:paraId="0A350A78" w14:textId="77777777" w:rsidR="002E282C" w:rsidRDefault="002E282C" w:rsidP="00ED2841">
      <w:pPr>
        <w:pStyle w:val="Funotentext"/>
        <w:ind w:firstLine="0"/>
      </w:pPr>
      <w:r>
        <w:t>Kleine Unternehmen: Unternehmen, die weniger als 50 Personen beschäftigen und deren Jahresumsatz und/oder Jahresbilanzsumme 10 Mio. € nicht übersteigt.</w:t>
      </w:r>
    </w:p>
    <w:p w14:paraId="2FDF5591" w14:textId="77777777" w:rsidR="002E282C" w:rsidRDefault="002E282C" w:rsidP="00ED2841">
      <w:pPr>
        <w:pStyle w:val="Funotentext"/>
        <w:ind w:firstLine="0"/>
      </w:pPr>
      <w:r>
        <w:t xml:space="preserve">Mittlere Unternehmen: Unternehmen, bei denen es sich weder um Kleinstunternehmen noch um kleine Unternehmen </w:t>
      </w:r>
      <w:proofErr w:type="spellStart"/>
      <w:r>
        <w:t>han¬delt</w:t>
      </w:r>
      <w:proofErr w:type="spellEnd"/>
      <w:r>
        <w:t>, die weniger als 250 Personen beschäftigen und deren Jahresumsatz 50 Mio. € nicht übersteigt und/oder deren Jahresbilanzsumme 43 Mio. € nicht übersteigt.</w:t>
      </w:r>
    </w:p>
    <w:p w14:paraId="25E26974" w14:textId="77777777" w:rsidR="002E282C" w:rsidRDefault="002E282C" w:rsidP="00ED2841">
      <w:pPr>
        <w:pStyle w:val="Funotentext"/>
        <w:ind w:firstLine="0"/>
      </w:pPr>
      <w:r>
        <w:t>Beachte: Maßgeblich ist das Unternehmen als Rechtssubjekt (GmbH, e. V. etc.). Ihre Angabe darf sich nicht nur auf einzelne Niederlassungen oder Standorte (Unternehmensteile) ohne rechtliche Selbständigkeit beziehen.</w:t>
      </w:r>
    </w:p>
  </w:footnote>
  <w:footnote w:id="2">
    <w:p w14:paraId="79F44F71"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3">
    <w:p w14:paraId="2C98AD1F"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4">
    <w:p w14:paraId="78363688" w14:textId="77777777" w:rsidR="002E282C" w:rsidRPr="00B85B9C" w:rsidRDefault="002E282C">
      <w:pPr>
        <w:pStyle w:val="Funotentext"/>
      </w:pPr>
      <w:r w:rsidRPr="00B85B9C">
        <w:rPr>
          <w:rStyle w:val="Funotenzeichen"/>
        </w:rPr>
        <w:footnoteRef/>
      </w:r>
      <w:r w:rsidRPr="00B85B9C">
        <w:t xml:space="preserve"> </w:t>
      </w:r>
      <w:r>
        <w:t>G</w:t>
      </w:r>
      <w:r w:rsidRPr="00B85B9C">
        <w:t xml:space="preserve">gf. auch durch </w:t>
      </w:r>
      <w:proofErr w:type="spellStart"/>
      <w:r w:rsidRPr="00B85B9C">
        <w:t>Exedentenversicherungen</w:t>
      </w:r>
      <w:proofErr w:type="spellEnd"/>
    </w:p>
  </w:footnote>
  <w:footnote w:id="5">
    <w:p w14:paraId="52D6E90E" w14:textId="77777777" w:rsidR="002E282C" w:rsidRDefault="002E282C">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03" w:type="dxa"/>
      <w:tblInd w:w="562" w:type="dxa"/>
      <w:tblLayout w:type="fixed"/>
      <w:tblCellMar>
        <w:left w:w="0" w:type="dxa"/>
        <w:right w:w="0" w:type="dxa"/>
      </w:tblCellMar>
      <w:tblLook w:val="04A0" w:firstRow="1" w:lastRow="0" w:firstColumn="1" w:lastColumn="0" w:noHBand="0" w:noVBand="1"/>
    </w:tblPr>
    <w:tblGrid>
      <w:gridCol w:w="3073"/>
      <w:gridCol w:w="6430"/>
    </w:tblGrid>
    <w:tr w:rsidR="002E282C" w:rsidRPr="009C1207" w14:paraId="4756340F" w14:textId="77777777" w:rsidTr="00530BCB">
      <w:trPr>
        <w:trHeight w:val="244"/>
      </w:trPr>
      <w:tc>
        <w:tcPr>
          <w:tcW w:w="3073" w:type="dxa"/>
          <w:vMerge w:val="restart"/>
          <w:vAlign w:val="bottom"/>
        </w:tcPr>
        <w:p w14:paraId="14BA6FA6" w14:textId="77777777" w:rsidR="002E282C" w:rsidRPr="0048566C" w:rsidRDefault="007D5E5B"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2E282C">
                <w:rPr>
                  <w:sz w:val="14"/>
                  <w:szCs w:val="14"/>
                </w:rPr>
                <w:t>Strategischer Einkauf</w:t>
              </w:r>
            </w:sdtContent>
          </w:sdt>
        </w:p>
      </w:tc>
      <w:tc>
        <w:tcPr>
          <w:tcW w:w="6430" w:type="dxa"/>
          <w:vAlign w:val="bottom"/>
        </w:tcPr>
        <w:p w14:paraId="4F59E941" w14:textId="6D1D5B66" w:rsidR="002E282C" w:rsidRPr="00812D78" w:rsidRDefault="007D5E5B"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2E282C">
                <w:rPr>
                  <w:sz w:val="14"/>
                  <w:szCs w:val="14"/>
                </w:rPr>
                <w:t>Eignungsnachweise und Eigenerklärungen</w:t>
              </w:r>
            </w:sdtContent>
          </w:sdt>
        </w:p>
      </w:tc>
    </w:tr>
    <w:tr w:rsidR="002E282C" w:rsidRPr="009C1207" w14:paraId="6C4FF327" w14:textId="77777777" w:rsidTr="00530BCB">
      <w:trPr>
        <w:trHeight w:hRule="exact" w:val="193"/>
      </w:trPr>
      <w:tc>
        <w:tcPr>
          <w:tcW w:w="3073" w:type="dxa"/>
          <w:vMerge/>
          <w:vAlign w:val="center"/>
        </w:tcPr>
        <w:p w14:paraId="51180E4C" w14:textId="77777777" w:rsidR="002E282C" w:rsidRPr="0048566C" w:rsidRDefault="002E282C" w:rsidP="0048566C">
          <w:pPr>
            <w:pStyle w:val="KopfzeileGeschftsbereichSeite2"/>
            <w:spacing w:line="240" w:lineRule="auto"/>
            <w:rPr>
              <w:sz w:val="14"/>
              <w:szCs w:val="14"/>
            </w:rPr>
          </w:pPr>
        </w:p>
      </w:tc>
      <w:tc>
        <w:tcPr>
          <w:tcW w:w="6430" w:type="dxa"/>
          <w:vAlign w:val="bottom"/>
        </w:tcPr>
        <w:p w14:paraId="22E95433" w14:textId="15FFFC73" w:rsidR="002E282C" w:rsidRPr="00812D78" w:rsidRDefault="00BF3ADB" w:rsidP="00BF3ADB">
          <w:pPr>
            <w:pStyle w:val="Seitenleiste"/>
            <w:tabs>
              <w:tab w:val="clear" w:pos="993"/>
            </w:tabs>
            <w:spacing w:line="240" w:lineRule="auto"/>
            <w:rPr>
              <w:sz w:val="14"/>
              <w:szCs w:val="14"/>
            </w:rPr>
          </w:pPr>
          <w:r>
            <w:rPr>
              <w:sz w:val="14"/>
              <w:szCs w:val="14"/>
            </w:rPr>
            <w:t>Version 7</w:t>
          </w:r>
          <w:r w:rsidR="00FB3D5D">
            <w:rPr>
              <w:sz w:val="14"/>
              <w:szCs w:val="14"/>
            </w:rPr>
            <w:t>,</w:t>
          </w:r>
          <w:r w:rsidR="002E282C" w:rsidRPr="00812D78">
            <w:rPr>
              <w:noProof/>
              <w:sz w:val="14"/>
              <w:szCs w:val="14"/>
            </w:rPr>
            <w:t xml:space="preserve"> </w:t>
          </w:r>
          <w:r w:rsidR="002E282C">
            <w:rPr>
              <w:noProof/>
              <w:sz w:val="14"/>
              <w:szCs w:val="14"/>
            </w:rPr>
            <w:t>Anlage 03 zu 2.3.5</w:t>
          </w:r>
          <w:r w:rsidR="002E282C">
            <w:rPr>
              <w:sz w:val="14"/>
              <w:szCs w:val="14"/>
            </w:rPr>
            <w:t>,</w:t>
          </w:r>
          <w:r w:rsidR="002E282C"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5-07T00:00:00Z">
                <w:dateFormat w:val="dd.MM.yyyy"/>
                <w:lid w:val="de-DE"/>
                <w:storeMappedDataAs w:val="dateTime"/>
                <w:calendar w:val="gregorian"/>
              </w:date>
            </w:sdtPr>
            <w:sdtEndPr/>
            <w:sdtContent>
              <w:r>
                <w:rPr>
                  <w:noProof/>
                  <w:sz w:val="14"/>
                  <w:szCs w:val="14"/>
                </w:rPr>
                <w:t>07</w:t>
              </w:r>
              <w:r w:rsidR="00A51EE0">
                <w:rPr>
                  <w:noProof/>
                  <w:sz w:val="14"/>
                  <w:szCs w:val="14"/>
                </w:rPr>
                <w:t>.</w:t>
              </w:r>
              <w:r>
                <w:rPr>
                  <w:noProof/>
                  <w:sz w:val="14"/>
                  <w:szCs w:val="14"/>
                </w:rPr>
                <w:t>05</w:t>
              </w:r>
              <w:r w:rsidR="00A51EE0">
                <w:rPr>
                  <w:noProof/>
                  <w:sz w:val="14"/>
                  <w:szCs w:val="14"/>
                </w:rPr>
                <w:t>.202</w:t>
              </w:r>
              <w:r>
                <w:rPr>
                  <w:noProof/>
                  <w:sz w:val="14"/>
                  <w:szCs w:val="14"/>
                </w:rPr>
                <w:t>4</w:t>
              </w:r>
            </w:sdtContent>
          </w:sdt>
        </w:p>
      </w:tc>
    </w:tr>
  </w:tbl>
  <w:p w14:paraId="52301C13" w14:textId="77777777" w:rsidR="002E282C" w:rsidRPr="00497715" w:rsidRDefault="002E282C"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6" w:type="dxa"/>
      <w:tblLayout w:type="fixed"/>
      <w:tblCellMar>
        <w:left w:w="0" w:type="dxa"/>
        <w:right w:w="0" w:type="dxa"/>
      </w:tblCellMar>
      <w:tblLook w:val="04A0" w:firstRow="1" w:lastRow="0" w:firstColumn="1" w:lastColumn="0" w:noHBand="0" w:noVBand="1"/>
    </w:tblPr>
    <w:tblGrid>
      <w:gridCol w:w="1130"/>
      <w:gridCol w:w="3954"/>
      <w:gridCol w:w="9"/>
      <w:gridCol w:w="4943"/>
    </w:tblGrid>
    <w:tr w:rsidR="00FB3D5D" w:rsidRPr="001A3B60" w14:paraId="6C76F89B" w14:textId="77777777" w:rsidTr="00FB3D5D">
      <w:trPr>
        <w:trHeight w:hRule="exact" w:val="669"/>
      </w:trPr>
      <w:tc>
        <w:tcPr>
          <w:tcW w:w="1130" w:type="dxa"/>
          <w:vMerge w:val="restart"/>
        </w:tcPr>
        <w:p w14:paraId="79447038" w14:textId="77777777" w:rsidR="00FB3D5D" w:rsidRDefault="00FB3D5D" w:rsidP="00FB3D5D">
          <w:pPr>
            <w:pStyle w:val="KopfzeileTopSpace"/>
            <w:rPr>
              <w:noProof/>
            </w:rPr>
          </w:pPr>
          <w:r>
            <w:rPr>
              <w:noProof/>
            </w:rPr>
            <w:drawing>
              <wp:inline distT="0" distB="0" distL="0" distR="0" wp14:anchorId="69EC2119" wp14:editId="22BE98EC">
                <wp:extent cx="540000" cy="569421"/>
                <wp:effectExtent l="0" t="0" r="0" b="254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54" w:type="dxa"/>
          <w:vAlign w:val="bottom"/>
        </w:tcPr>
        <w:p w14:paraId="51921B70" w14:textId="77777777" w:rsidR="00FB3D5D" w:rsidRPr="00D216F4" w:rsidRDefault="007D5E5B" w:rsidP="00FB3D5D">
          <w:pPr>
            <w:pStyle w:val="KopfzeileGeschftsbereich"/>
            <w:tabs>
              <w:tab w:val="clear" w:pos="9072"/>
              <w:tab w:val="right" w:pos="3969"/>
            </w:tabs>
          </w:pPr>
          <w:sdt>
            <w:sdtPr>
              <w:alias w:val="Geschäftsbereich"/>
              <w:tag w:val=""/>
              <w:id w:val="-1564488302"/>
              <w:lock w:val="sdtLocked"/>
              <w:placeholder>
                <w:docPart w:val="C48E0A56F97B474EAF56DCA882F732DD"/>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FB3D5D">
                <w:t>Strategischer Einkauf</w:t>
              </w:r>
            </w:sdtContent>
          </w:sdt>
        </w:p>
      </w:tc>
      <w:tc>
        <w:tcPr>
          <w:tcW w:w="4952" w:type="dxa"/>
          <w:gridSpan w:val="2"/>
        </w:tcPr>
        <w:p w14:paraId="6D3384B5" w14:textId="42F19246" w:rsidR="00FB3D5D" w:rsidRPr="001A3B60" w:rsidRDefault="00FB3D5D" w:rsidP="00FB3D5D">
          <w:pPr>
            <w:pStyle w:val="Seitenleiste"/>
          </w:pPr>
        </w:p>
      </w:tc>
    </w:tr>
    <w:tr w:rsidR="00FB3D5D" w14:paraId="093F2555" w14:textId="77777777" w:rsidTr="00FB3D5D">
      <w:trPr>
        <w:trHeight w:val="794"/>
      </w:trPr>
      <w:tc>
        <w:tcPr>
          <w:tcW w:w="1130" w:type="dxa"/>
          <w:vMerge/>
        </w:tcPr>
        <w:p w14:paraId="2B2C3F08" w14:textId="77777777" w:rsidR="00FB3D5D" w:rsidRDefault="00FB3D5D" w:rsidP="00FB3D5D">
          <w:pPr>
            <w:pStyle w:val="KopfzeileTopSpace"/>
            <w:rPr>
              <w:noProof/>
            </w:rPr>
          </w:pPr>
        </w:p>
      </w:tc>
      <w:tc>
        <w:tcPr>
          <w:tcW w:w="3963" w:type="dxa"/>
          <w:gridSpan w:val="2"/>
        </w:tcPr>
        <w:p w14:paraId="5B7ADEF6" w14:textId="77777777" w:rsidR="00FB3D5D" w:rsidRDefault="00FB3D5D" w:rsidP="00FB3D5D">
          <w:pPr>
            <w:pStyle w:val="KopfzeileTopSpace"/>
            <w:rPr>
              <w:noProof/>
            </w:rPr>
          </w:pPr>
        </w:p>
      </w:tc>
      <w:tc>
        <w:tcPr>
          <w:tcW w:w="4943" w:type="dxa"/>
        </w:tcPr>
        <w:p w14:paraId="13C86108" w14:textId="6DA5CFD6" w:rsidR="00FB3D5D" w:rsidRDefault="00FB3D5D" w:rsidP="00FB3D5D">
          <w:pPr>
            <w:pStyle w:val="KopfzeileTopSpace"/>
            <w:jc w:val="right"/>
            <w:rPr>
              <w:noProof/>
            </w:rPr>
          </w:pPr>
        </w:p>
      </w:tc>
    </w:tr>
  </w:tbl>
  <w:p w14:paraId="5687F4E9" w14:textId="77777777" w:rsidR="002E282C" w:rsidRDefault="002E282C"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3"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B81549"/>
    <w:multiLevelType w:val="hybridMultilevel"/>
    <w:tmpl w:val="F900284A"/>
    <w:lvl w:ilvl="0" w:tplc="0407000F">
      <w:start w:val="1"/>
      <w:numFmt w:val="decimal"/>
      <w:lvlText w:val="%1."/>
      <w:lvlJc w:val="left"/>
      <w:pPr>
        <w:ind w:left="475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385784F"/>
    <w:multiLevelType w:val="multilevel"/>
    <w:tmpl w:val="6D7A83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1"/>
  </w:num>
  <w:num w:numId="3">
    <w:abstractNumId w:val="12"/>
  </w:num>
  <w:num w:numId="4">
    <w:abstractNumId w:val="1"/>
  </w:num>
  <w:num w:numId="5">
    <w:abstractNumId w:val="10"/>
  </w:num>
  <w:num w:numId="6">
    <w:abstractNumId w:val="13"/>
  </w:num>
  <w:num w:numId="7">
    <w:abstractNumId w:val="6"/>
  </w:num>
  <w:num w:numId="8">
    <w:abstractNumId w:val="5"/>
  </w:num>
  <w:num w:numId="9">
    <w:abstractNumId w:val="14"/>
  </w:num>
  <w:num w:numId="10">
    <w:abstractNumId w:val="8"/>
  </w:num>
  <w:num w:numId="11">
    <w:abstractNumId w:val="4"/>
  </w:num>
  <w:num w:numId="12">
    <w:abstractNumId w:val="2"/>
  </w:num>
  <w:num w:numId="13">
    <w:abstractNumId w:val="16"/>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3"/>
  </w:num>
  <w:num w:numId="2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4B69"/>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2FF"/>
    <w:rsid w:val="000A2D70"/>
    <w:rsid w:val="000A5322"/>
    <w:rsid w:val="000B1005"/>
    <w:rsid w:val="000B1DC9"/>
    <w:rsid w:val="000B340B"/>
    <w:rsid w:val="000B6AE7"/>
    <w:rsid w:val="000B7A8D"/>
    <w:rsid w:val="000C2650"/>
    <w:rsid w:val="000C602B"/>
    <w:rsid w:val="000C6E6F"/>
    <w:rsid w:val="000D1C4B"/>
    <w:rsid w:val="000D2D59"/>
    <w:rsid w:val="000D444D"/>
    <w:rsid w:val="000D62D9"/>
    <w:rsid w:val="000E0AC9"/>
    <w:rsid w:val="000E2803"/>
    <w:rsid w:val="000E352A"/>
    <w:rsid w:val="000E6275"/>
    <w:rsid w:val="000E6D85"/>
    <w:rsid w:val="000F0CC8"/>
    <w:rsid w:val="0010782A"/>
    <w:rsid w:val="00107C15"/>
    <w:rsid w:val="00111E55"/>
    <w:rsid w:val="00112964"/>
    <w:rsid w:val="00113B97"/>
    <w:rsid w:val="00113F49"/>
    <w:rsid w:val="001165B9"/>
    <w:rsid w:val="00116AC5"/>
    <w:rsid w:val="00116E15"/>
    <w:rsid w:val="00123256"/>
    <w:rsid w:val="001374D4"/>
    <w:rsid w:val="0014175F"/>
    <w:rsid w:val="001437F3"/>
    <w:rsid w:val="00144497"/>
    <w:rsid w:val="0014473B"/>
    <w:rsid w:val="00144EC6"/>
    <w:rsid w:val="001459B2"/>
    <w:rsid w:val="00147ECA"/>
    <w:rsid w:val="00155434"/>
    <w:rsid w:val="00167EE3"/>
    <w:rsid w:val="001712EB"/>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E5E1F"/>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7CF4"/>
    <w:rsid w:val="0022115F"/>
    <w:rsid w:val="002241FA"/>
    <w:rsid w:val="002248CF"/>
    <w:rsid w:val="00224CF6"/>
    <w:rsid w:val="00232571"/>
    <w:rsid w:val="00233070"/>
    <w:rsid w:val="00233528"/>
    <w:rsid w:val="002349B3"/>
    <w:rsid w:val="002361CC"/>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282C"/>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093D"/>
    <w:rsid w:val="00374C35"/>
    <w:rsid w:val="0037561D"/>
    <w:rsid w:val="0037626B"/>
    <w:rsid w:val="003763BB"/>
    <w:rsid w:val="0037660C"/>
    <w:rsid w:val="003855F6"/>
    <w:rsid w:val="00394ABB"/>
    <w:rsid w:val="003B0197"/>
    <w:rsid w:val="003C14E0"/>
    <w:rsid w:val="003C1F8A"/>
    <w:rsid w:val="003C1F92"/>
    <w:rsid w:val="003C2044"/>
    <w:rsid w:val="003C370D"/>
    <w:rsid w:val="003C38AE"/>
    <w:rsid w:val="003C5E12"/>
    <w:rsid w:val="003D47BF"/>
    <w:rsid w:val="003D4C1C"/>
    <w:rsid w:val="003D4F81"/>
    <w:rsid w:val="003D668F"/>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589E"/>
    <w:rsid w:val="00495AAD"/>
    <w:rsid w:val="00496810"/>
    <w:rsid w:val="00497715"/>
    <w:rsid w:val="004A191C"/>
    <w:rsid w:val="004A2D28"/>
    <w:rsid w:val="004A39CD"/>
    <w:rsid w:val="004A6C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572E9"/>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5EC7"/>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48A1"/>
    <w:rsid w:val="00656206"/>
    <w:rsid w:val="0065793E"/>
    <w:rsid w:val="00660E9F"/>
    <w:rsid w:val="00662FF1"/>
    <w:rsid w:val="006711B7"/>
    <w:rsid w:val="006747A9"/>
    <w:rsid w:val="00683440"/>
    <w:rsid w:val="00683C91"/>
    <w:rsid w:val="00683C94"/>
    <w:rsid w:val="00690684"/>
    <w:rsid w:val="006921CE"/>
    <w:rsid w:val="0069731F"/>
    <w:rsid w:val="00697F41"/>
    <w:rsid w:val="006A153C"/>
    <w:rsid w:val="006A167F"/>
    <w:rsid w:val="006B2B42"/>
    <w:rsid w:val="006C095B"/>
    <w:rsid w:val="006C417B"/>
    <w:rsid w:val="006D1346"/>
    <w:rsid w:val="006D4424"/>
    <w:rsid w:val="006D51F0"/>
    <w:rsid w:val="006D6608"/>
    <w:rsid w:val="006D7041"/>
    <w:rsid w:val="006E0FFE"/>
    <w:rsid w:val="006E591D"/>
    <w:rsid w:val="006F754C"/>
    <w:rsid w:val="007011AB"/>
    <w:rsid w:val="00703ADF"/>
    <w:rsid w:val="0070602B"/>
    <w:rsid w:val="00710C9F"/>
    <w:rsid w:val="00711961"/>
    <w:rsid w:val="00713345"/>
    <w:rsid w:val="007158DE"/>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2234"/>
    <w:rsid w:val="00765A05"/>
    <w:rsid w:val="00786FE0"/>
    <w:rsid w:val="007874B1"/>
    <w:rsid w:val="00791A8D"/>
    <w:rsid w:val="00793557"/>
    <w:rsid w:val="007A08DD"/>
    <w:rsid w:val="007A0E4E"/>
    <w:rsid w:val="007A23BA"/>
    <w:rsid w:val="007A2BDD"/>
    <w:rsid w:val="007A3256"/>
    <w:rsid w:val="007A533E"/>
    <w:rsid w:val="007A6B5F"/>
    <w:rsid w:val="007B4D83"/>
    <w:rsid w:val="007C076A"/>
    <w:rsid w:val="007C2D57"/>
    <w:rsid w:val="007C5D91"/>
    <w:rsid w:val="007C763C"/>
    <w:rsid w:val="007C7B0A"/>
    <w:rsid w:val="007D25E4"/>
    <w:rsid w:val="007D5E5B"/>
    <w:rsid w:val="007D6047"/>
    <w:rsid w:val="007D6B37"/>
    <w:rsid w:val="007E08BE"/>
    <w:rsid w:val="007E2404"/>
    <w:rsid w:val="007E28E0"/>
    <w:rsid w:val="007E2EFC"/>
    <w:rsid w:val="007E318C"/>
    <w:rsid w:val="007E353F"/>
    <w:rsid w:val="007F2185"/>
    <w:rsid w:val="00803B19"/>
    <w:rsid w:val="00804A9A"/>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7718"/>
    <w:rsid w:val="008614C8"/>
    <w:rsid w:val="00862559"/>
    <w:rsid w:val="00866F29"/>
    <w:rsid w:val="00867949"/>
    <w:rsid w:val="008722EB"/>
    <w:rsid w:val="00873B9D"/>
    <w:rsid w:val="00875785"/>
    <w:rsid w:val="0088139F"/>
    <w:rsid w:val="00883163"/>
    <w:rsid w:val="00892676"/>
    <w:rsid w:val="00892E64"/>
    <w:rsid w:val="008932B4"/>
    <w:rsid w:val="00893738"/>
    <w:rsid w:val="008A0647"/>
    <w:rsid w:val="008A37BA"/>
    <w:rsid w:val="008A7514"/>
    <w:rsid w:val="008A7870"/>
    <w:rsid w:val="008B12E0"/>
    <w:rsid w:val="008B3AFE"/>
    <w:rsid w:val="008B4A9B"/>
    <w:rsid w:val="008B55F0"/>
    <w:rsid w:val="008C05A9"/>
    <w:rsid w:val="008C56B8"/>
    <w:rsid w:val="008C78D6"/>
    <w:rsid w:val="008D5840"/>
    <w:rsid w:val="008D6657"/>
    <w:rsid w:val="008E0DE5"/>
    <w:rsid w:val="008E1438"/>
    <w:rsid w:val="008E2C36"/>
    <w:rsid w:val="008E69AE"/>
    <w:rsid w:val="008F0402"/>
    <w:rsid w:val="008F4E6D"/>
    <w:rsid w:val="008F5D71"/>
    <w:rsid w:val="00900B7A"/>
    <w:rsid w:val="009025B2"/>
    <w:rsid w:val="00904322"/>
    <w:rsid w:val="0090511B"/>
    <w:rsid w:val="00911F85"/>
    <w:rsid w:val="00913B44"/>
    <w:rsid w:val="009146DD"/>
    <w:rsid w:val="00920865"/>
    <w:rsid w:val="00921A13"/>
    <w:rsid w:val="00922375"/>
    <w:rsid w:val="00922CA4"/>
    <w:rsid w:val="00924138"/>
    <w:rsid w:val="00931B8E"/>
    <w:rsid w:val="0094585C"/>
    <w:rsid w:val="00950A01"/>
    <w:rsid w:val="0095216B"/>
    <w:rsid w:val="00952308"/>
    <w:rsid w:val="009538D2"/>
    <w:rsid w:val="00956644"/>
    <w:rsid w:val="00960BCE"/>
    <w:rsid w:val="009623EB"/>
    <w:rsid w:val="0096706F"/>
    <w:rsid w:val="0096724C"/>
    <w:rsid w:val="00972AEE"/>
    <w:rsid w:val="009740BA"/>
    <w:rsid w:val="00974E00"/>
    <w:rsid w:val="0097731D"/>
    <w:rsid w:val="00981268"/>
    <w:rsid w:val="00982746"/>
    <w:rsid w:val="00984A12"/>
    <w:rsid w:val="00984B6F"/>
    <w:rsid w:val="00986F3A"/>
    <w:rsid w:val="00990376"/>
    <w:rsid w:val="0099087D"/>
    <w:rsid w:val="009913FD"/>
    <w:rsid w:val="00992ED6"/>
    <w:rsid w:val="009A3D24"/>
    <w:rsid w:val="009A4842"/>
    <w:rsid w:val="009B5866"/>
    <w:rsid w:val="009C0C9A"/>
    <w:rsid w:val="009C1207"/>
    <w:rsid w:val="009C1824"/>
    <w:rsid w:val="009C6F10"/>
    <w:rsid w:val="009D1A7E"/>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1EE0"/>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F5F"/>
    <w:rsid w:val="00AF2B85"/>
    <w:rsid w:val="00AF6F38"/>
    <w:rsid w:val="00AF7B6A"/>
    <w:rsid w:val="00AF7FAA"/>
    <w:rsid w:val="00B04B45"/>
    <w:rsid w:val="00B11008"/>
    <w:rsid w:val="00B20900"/>
    <w:rsid w:val="00B21EC2"/>
    <w:rsid w:val="00B220AB"/>
    <w:rsid w:val="00B24AA6"/>
    <w:rsid w:val="00B26990"/>
    <w:rsid w:val="00B2721C"/>
    <w:rsid w:val="00B275AC"/>
    <w:rsid w:val="00B32866"/>
    <w:rsid w:val="00B32A29"/>
    <w:rsid w:val="00B33A31"/>
    <w:rsid w:val="00B371FA"/>
    <w:rsid w:val="00B469DE"/>
    <w:rsid w:val="00B51728"/>
    <w:rsid w:val="00B537BB"/>
    <w:rsid w:val="00B57330"/>
    <w:rsid w:val="00B6686B"/>
    <w:rsid w:val="00B67567"/>
    <w:rsid w:val="00B71031"/>
    <w:rsid w:val="00B71E1C"/>
    <w:rsid w:val="00B82A9D"/>
    <w:rsid w:val="00B878D8"/>
    <w:rsid w:val="00B928D2"/>
    <w:rsid w:val="00B93C14"/>
    <w:rsid w:val="00B9553F"/>
    <w:rsid w:val="00BA279F"/>
    <w:rsid w:val="00BA2A8D"/>
    <w:rsid w:val="00BA2EBC"/>
    <w:rsid w:val="00BA336F"/>
    <w:rsid w:val="00BA3452"/>
    <w:rsid w:val="00BB1BBE"/>
    <w:rsid w:val="00BB24A7"/>
    <w:rsid w:val="00BB5F1E"/>
    <w:rsid w:val="00BB69F3"/>
    <w:rsid w:val="00BC0FAA"/>
    <w:rsid w:val="00BC6792"/>
    <w:rsid w:val="00BD1A6C"/>
    <w:rsid w:val="00BD7348"/>
    <w:rsid w:val="00BE2BB9"/>
    <w:rsid w:val="00BE608F"/>
    <w:rsid w:val="00BF0402"/>
    <w:rsid w:val="00BF1197"/>
    <w:rsid w:val="00BF1E59"/>
    <w:rsid w:val="00BF3ADB"/>
    <w:rsid w:val="00BF7020"/>
    <w:rsid w:val="00C036CA"/>
    <w:rsid w:val="00C055B3"/>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4EA"/>
    <w:rsid w:val="00C8162A"/>
    <w:rsid w:val="00C83272"/>
    <w:rsid w:val="00C836E6"/>
    <w:rsid w:val="00C83CA9"/>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0A8B"/>
    <w:rsid w:val="00CF3002"/>
    <w:rsid w:val="00CF341F"/>
    <w:rsid w:val="00CF35EF"/>
    <w:rsid w:val="00CF665E"/>
    <w:rsid w:val="00D040CD"/>
    <w:rsid w:val="00D04380"/>
    <w:rsid w:val="00D108C6"/>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422"/>
    <w:rsid w:val="00D814FF"/>
    <w:rsid w:val="00D81D99"/>
    <w:rsid w:val="00D8308A"/>
    <w:rsid w:val="00D84AB8"/>
    <w:rsid w:val="00D9106C"/>
    <w:rsid w:val="00D911AA"/>
    <w:rsid w:val="00D964E9"/>
    <w:rsid w:val="00DA0FDB"/>
    <w:rsid w:val="00DA34AF"/>
    <w:rsid w:val="00DA6558"/>
    <w:rsid w:val="00DB1EB0"/>
    <w:rsid w:val="00DB3C1C"/>
    <w:rsid w:val="00DB5CB4"/>
    <w:rsid w:val="00DB6127"/>
    <w:rsid w:val="00DB62AA"/>
    <w:rsid w:val="00DC4247"/>
    <w:rsid w:val="00DC43A0"/>
    <w:rsid w:val="00DC4B50"/>
    <w:rsid w:val="00DC56FD"/>
    <w:rsid w:val="00DC7379"/>
    <w:rsid w:val="00DC76EC"/>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6EAB"/>
    <w:rsid w:val="00E537BB"/>
    <w:rsid w:val="00E54473"/>
    <w:rsid w:val="00E546FC"/>
    <w:rsid w:val="00E54820"/>
    <w:rsid w:val="00E5556D"/>
    <w:rsid w:val="00E56B4A"/>
    <w:rsid w:val="00E57BC7"/>
    <w:rsid w:val="00E61E8A"/>
    <w:rsid w:val="00E645A6"/>
    <w:rsid w:val="00E65D97"/>
    <w:rsid w:val="00E67F5E"/>
    <w:rsid w:val="00E70900"/>
    <w:rsid w:val="00E74A3C"/>
    <w:rsid w:val="00E83357"/>
    <w:rsid w:val="00E851A8"/>
    <w:rsid w:val="00E933E7"/>
    <w:rsid w:val="00E96CCB"/>
    <w:rsid w:val="00EA1A7D"/>
    <w:rsid w:val="00EA2D98"/>
    <w:rsid w:val="00EA3476"/>
    <w:rsid w:val="00EA48D3"/>
    <w:rsid w:val="00EA5DA6"/>
    <w:rsid w:val="00EA603B"/>
    <w:rsid w:val="00EA6C77"/>
    <w:rsid w:val="00EB3EEA"/>
    <w:rsid w:val="00EC0CA7"/>
    <w:rsid w:val="00EC1FC6"/>
    <w:rsid w:val="00EC2F44"/>
    <w:rsid w:val="00EC5BE0"/>
    <w:rsid w:val="00EC68DD"/>
    <w:rsid w:val="00ED1634"/>
    <w:rsid w:val="00ED27C3"/>
    <w:rsid w:val="00ED2841"/>
    <w:rsid w:val="00ED4F1E"/>
    <w:rsid w:val="00ED5C68"/>
    <w:rsid w:val="00EE2F7E"/>
    <w:rsid w:val="00EE4573"/>
    <w:rsid w:val="00EE45C2"/>
    <w:rsid w:val="00EE733E"/>
    <w:rsid w:val="00EF18C8"/>
    <w:rsid w:val="00EF22FC"/>
    <w:rsid w:val="00F00597"/>
    <w:rsid w:val="00F05ED1"/>
    <w:rsid w:val="00F07FCE"/>
    <w:rsid w:val="00F12337"/>
    <w:rsid w:val="00F14D53"/>
    <w:rsid w:val="00F1655E"/>
    <w:rsid w:val="00F17023"/>
    <w:rsid w:val="00F258A8"/>
    <w:rsid w:val="00F30170"/>
    <w:rsid w:val="00F30425"/>
    <w:rsid w:val="00F36597"/>
    <w:rsid w:val="00F36883"/>
    <w:rsid w:val="00F43218"/>
    <w:rsid w:val="00F47BC8"/>
    <w:rsid w:val="00F5080C"/>
    <w:rsid w:val="00F53518"/>
    <w:rsid w:val="00F548FF"/>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3D5D"/>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5572E9"/>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paragraph" w:customStyle="1" w:styleId="Standardtext">
    <w:name w:val="Standardtext"/>
    <w:basedOn w:val="Standard"/>
    <w:autoRedefine/>
    <w:rsid w:val="00BC0FAA"/>
    <w:rPr>
      <w:noProof/>
      <w:lang w:val="en-US"/>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character" w:customStyle="1" w:styleId="KopfzeileZchn">
    <w:name w:val="Kopfzeile Zchn"/>
    <w:basedOn w:val="Absatz-Standardschriftart"/>
    <w:link w:val="Kopfzeile"/>
    <w:uiPriority w:val="99"/>
    <w:rsid w:val="00E645A6"/>
    <w:rPr>
      <w:rFonts w:ascii="Arial" w:hAnsi="Arial"/>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82746"/>
    <w:pPr>
      <w:tabs>
        <w:tab w:val="left" w:pos="660"/>
        <w:tab w:val="right" w:leader="dot" w:pos="9072"/>
      </w:tabs>
      <w:spacing w:before="120"/>
      <w:ind w:left="426" w:hanging="426"/>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character" w:customStyle="1" w:styleId="1bblau">
    <w:name w:val="1b blau"/>
    <w:uiPriority w:val="1"/>
    <w:rsid w:val="000C2650"/>
    <w:rPr>
      <w:rFonts w:asciiTheme="minorHAnsi" w:hAnsiTheme="minorHAnsi"/>
      <w:b w:val="0"/>
      <w:bCs w:val="0"/>
      <w:color w:val="004992" w:themeColor="accent1"/>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900B7A"/>
    <w:pPr>
      <w:spacing w:after="0"/>
      <w:ind w:left="142" w:hanging="142"/>
    </w:pPr>
    <w:rPr>
      <w:rFonts w:cs="Times New Roman"/>
      <w:color w:val="auto"/>
      <w:sz w:val="16"/>
    </w:rPr>
  </w:style>
  <w:style w:type="character" w:customStyle="1" w:styleId="FunotentextZchn">
    <w:name w:val="Fußnotentext Zchn"/>
    <w:basedOn w:val="Absatz-Standardschriftart"/>
    <w:link w:val="Funotentext"/>
    <w:uiPriority w:val="99"/>
    <w:rsid w:val="00900B7A"/>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character" w:customStyle="1" w:styleId="EndnotentextZchn">
    <w:name w:val="Endnotentext Zchn"/>
    <w:basedOn w:val="Absatz-Standardschriftart"/>
    <w:link w:val="Endnotentext"/>
    <w:semiHidden/>
    <w:rsid w:val="00DC76EC"/>
    <w:rPr>
      <w:rFonts w:asciiTheme="minorHAnsi" w:hAnsiTheme="minorHAnsi" w:cs="Arial"/>
      <w:color w:val="333333" w:themeColor="text1"/>
    </w:rPr>
  </w:style>
  <w:style w:type="paragraph" w:styleId="Endnotentext">
    <w:name w:val="endnote text"/>
    <w:basedOn w:val="Standard"/>
    <w:link w:val="EndnotentextZchn"/>
    <w:semiHidden/>
    <w:unhideWhenUsed/>
    <w:rsid w:val="00DC76EC"/>
    <w:pPr>
      <w:spacing w:after="0"/>
    </w:pPr>
    <w:rPr>
      <w:sz w:val="20"/>
    </w:rPr>
  </w:style>
  <w:style w:type="character" w:customStyle="1" w:styleId="Textkrper-ZeileneinzugZchn">
    <w:name w:val="Textkörper-Zeileneinzug Zchn"/>
    <w:basedOn w:val="Absatz-Standardschriftart"/>
    <w:link w:val="Textkrper-Zeileneinzug"/>
    <w:semiHidden/>
    <w:rsid w:val="00DC76EC"/>
    <w:rPr>
      <w:rFonts w:asciiTheme="minorHAnsi" w:hAnsiTheme="minorHAnsi" w:cs="Arial"/>
      <w:color w:val="333333" w:themeColor="text1"/>
      <w:sz w:val="22"/>
    </w:rPr>
  </w:style>
  <w:style w:type="paragraph" w:styleId="Textkrper-Zeileneinzug">
    <w:name w:val="Body Text Indent"/>
    <w:basedOn w:val="Standard"/>
    <w:link w:val="Textkrper-ZeileneinzugZchn"/>
    <w:semiHidden/>
    <w:unhideWhenUsed/>
    <w:rsid w:val="00DC76EC"/>
    <w:pPr>
      <w:ind w:left="283"/>
    </w:pPr>
  </w:style>
  <w:style w:type="paragraph" w:styleId="Textkrper-Einzug2">
    <w:name w:val="Body Text Indent 2"/>
    <w:basedOn w:val="Standard"/>
    <w:link w:val="Textkrper-Einzug2Zchn"/>
    <w:semiHidden/>
    <w:unhideWhenUsed/>
    <w:rsid w:val="00DC76EC"/>
    <w:pPr>
      <w:spacing w:line="480" w:lineRule="auto"/>
      <w:ind w:left="283"/>
    </w:pPr>
  </w:style>
  <w:style w:type="character" w:customStyle="1" w:styleId="Textkrper-Einzug2Zchn">
    <w:name w:val="Textkörper-Einzug 2 Zchn"/>
    <w:basedOn w:val="Absatz-Standardschriftart"/>
    <w:link w:val="Textkrper-Einzug2"/>
    <w:semiHidden/>
    <w:rsid w:val="00DC76EC"/>
    <w:rPr>
      <w:rFonts w:asciiTheme="minorHAnsi" w:hAnsiTheme="minorHAnsi" w:cs="Arial"/>
      <w:color w:val="333333" w:themeColor="text1"/>
      <w:sz w:val="22"/>
    </w:rPr>
  </w:style>
  <w:style w:type="character" w:customStyle="1" w:styleId="Textkrper-Einzug3Zchn">
    <w:name w:val="Textkörper-Einzug 3 Zchn"/>
    <w:basedOn w:val="Absatz-Standardschriftart"/>
    <w:link w:val="Textkrper-Einzug3"/>
    <w:semiHidden/>
    <w:rsid w:val="00DC76EC"/>
    <w:rPr>
      <w:rFonts w:asciiTheme="minorHAnsi" w:hAnsiTheme="minorHAnsi" w:cs="Arial"/>
      <w:color w:val="333333" w:themeColor="text1"/>
      <w:sz w:val="16"/>
      <w:szCs w:val="16"/>
    </w:rPr>
  </w:style>
  <w:style w:type="paragraph" w:styleId="Textkrper-Einzug3">
    <w:name w:val="Body Text Indent 3"/>
    <w:basedOn w:val="Standard"/>
    <w:link w:val="Textkrper-Einzug3Zchn"/>
    <w:semiHidden/>
    <w:unhideWhenUsed/>
    <w:rsid w:val="00DC76EC"/>
    <w:pPr>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
      <w:docPartPr>
        <w:name w:val="C48E0A56F97B474EAF56DCA882F732DD"/>
        <w:category>
          <w:name w:val="Allgemein"/>
          <w:gallery w:val="placeholder"/>
        </w:category>
        <w:types>
          <w:type w:val="bbPlcHdr"/>
        </w:types>
        <w:behaviors>
          <w:behavior w:val="content"/>
        </w:behaviors>
        <w:guid w:val="{77E8A5D7-369F-4CF5-820C-26F1CBD24CD9}"/>
      </w:docPartPr>
      <w:docPartBody>
        <w:p w:rsidR="00677482" w:rsidRDefault="00F57C55" w:rsidP="00F57C55">
          <w:pPr>
            <w:pStyle w:val="C48E0A56F97B474EAF56DCA882F732DD"/>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1E1202"/>
    <w:rsid w:val="00243AC5"/>
    <w:rsid w:val="00255D39"/>
    <w:rsid w:val="002600CA"/>
    <w:rsid w:val="002B527E"/>
    <w:rsid w:val="0045484D"/>
    <w:rsid w:val="004A4409"/>
    <w:rsid w:val="00561328"/>
    <w:rsid w:val="0061765F"/>
    <w:rsid w:val="006273F5"/>
    <w:rsid w:val="00677482"/>
    <w:rsid w:val="007477DF"/>
    <w:rsid w:val="008D3B6B"/>
    <w:rsid w:val="008D6FA9"/>
    <w:rsid w:val="0095097B"/>
    <w:rsid w:val="00A12868"/>
    <w:rsid w:val="00CE0053"/>
    <w:rsid w:val="00EF339C"/>
    <w:rsid w:val="00F27D2E"/>
    <w:rsid w:val="00F57C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7C55"/>
    <w:rPr>
      <w:color w:val="808080"/>
    </w:rPr>
  </w:style>
  <w:style w:type="paragraph" w:customStyle="1" w:styleId="6214B4D54BDF4E75967ECEAFA4C9CD94">
    <w:name w:val="6214B4D54BDF4E75967ECEAFA4C9CD94"/>
  </w:style>
  <w:style w:type="paragraph" w:customStyle="1" w:styleId="C48E0A56F97B474EAF56DCA882F732DD">
    <w:name w:val="C48E0A56F97B474EAF56DCA882F732DD"/>
    <w:rsid w:val="00F57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2024-05-07T00:00:00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042CA0-E267-4088-BD53-BEFFD269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22</Pages>
  <Words>3111</Words>
  <Characters>23929</Characters>
  <Application>Microsoft Office Word</Application>
  <DocSecurity>0</DocSecurity>
  <Lines>199</Lines>
  <Paragraphs>53</Paragraphs>
  <ScaleCrop>false</ScaleCrop>
  <HeadingPairs>
    <vt:vector size="2" baseType="variant">
      <vt:variant>
        <vt:lpstr>Titel</vt:lpstr>
      </vt:variant>
      <vt:variant>
        <vt:i4>1</vt:i4>
      </vt:variant>
    </vt:vector>
  </HeadingPairs>
  <TitlesOfParts>
    <vt:vector size="1" baseType="lpstr">
      <vt:lpstr>Eignungsnachweise und Eigenerklärungen</vt:lpstr>
    </vt:vector>
  </TitlesOfParts>
  <Company>Microsoft</Company>
  <LinksUpToDate>false</LinksUpToDate>
  <CharactersWithSpaces>26987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Eignungsnachweise und Eigenerklärungen</dc:title>
  <dc:subject>Strategischer Einkauf</dc:subject>
  <dc:creator>Ludewig, Theresa</dc:creator>
  <cp:lastModifiedBy>Einkauf</cp:lastModifiedBy>
  <cp:revision>6</cp:revision>
  <cp:lastPrinted>2019-09-25T14:08:00Z</cp:lastPrinted>
  <dcterms:created xsi:type="dcterms:W3CDTF">2026-08-10T06:37:00Z</dcterms:created>
  <dcterms:modified xsi:type="dcterms:W3CDTF">2026-08-17T05:47:00Z</dcterms:modified>
  <cp:category>2.0.1</cp:category>
  <cp:contentStatus>Version 5</cp:contentStatus>
</cp:coreProperties>
</file>